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EF9A9" w14:textId="552C5E84" w:rsidR="00050354" w:rsidRDefault="00EB4BF2">
      <w:pPr>
        <w:rPr>
          <w:b/>
          <w:sz w:val="20"/>
          <w:szCs w:val="20"/>
        </w:rPr>
      </w:pPr>
      <w:r w:rsidRPr="00943AA9">
        <w:rPr>
          <w:b/>
          <w:sz w:val="20"/>
          <w:szCs w:val="20"/>
        </w:rPr>
        <w:t>Advice for physiotherap</w:t>
      </w:r>
      <w:r w:rsidR="00992DD7" w:rsidRPr="00943AA9">
        <w:rPr>
          <w:b/>
          <w:sz w:val="20"/>
          <w:szCs w:val="20"/>
        </w:rPr>
        <w:t>ists, (massage therapists</w:t>
      </w:r>
      <w:r w:rsidR="003B5E55">
        <w:rPr>
          <w:b/>
          <w:sz w:val="20"/>
          <w:szCs w:val="20"/>
        </w:rPr>
        <w:t>,</w:t>
      </w:r>
      <w:r w:rsidR="00992DD7" w:rsidRPr="00943AA9">
        <w:rPr>
          <w:b/>
          <w:sz w:val="20"/>
          <w:szCs w:val="20"/>
        </w:rPr>
        <w:t xml:space="preserve"> and other clinicians in very close contact)</w:t>
      </w:r>
      <w:r w:rsidRPr="00943AA9">
        <w:rPr>
          <w:b/>
          <w:sz w:val="20"/>
          <w:szCs w:val="20"/>
        </w:rPr>
        <w:t xml:space="preserve"> </w:t>
      </w:r>
      <w:r w:rsidR="003B5E55">
        <w:rPr>
          <w:b/>
          <w:sz w:val="20"/>
          <w:szCs w:val="20"/>
        </w:rPr>
        <w:t>treating</w:t>
      </w:r>
      <w:r w:rsidR="00992DD7" w:rsidRPr="00943AA9">
        <w:rPr>
          <w:b/>
          <w:sz w:val="20"/>
          <w:szCs w:val="20"/>
        </w:rPr>
        <w:t xml:space="preserve"> rowing </w:t>
      </w:r>
      <w:r w:rsidRPr="00943AA9">
        <w:rPr>
          <w:b/>
          <w:sz w:val="20"/>
          <w:szCs w:val="20"/>
        </w:rPr>
        <w:t>athletes during and post Covid19 pandemic (clinic</w:t>
      </w:r>
      <w:r w:rsidR="00992DD7" w:rsidRPr="00943AA9">
        <w:rPr>
          <w:b/>
          <w:sz w:val="20"/>
          <w:szCs w:val="20"/>
        </w:rPr>
        <w:t>s</w:t>
      </w:r>
      <w:r w:rsidRPr="00943AA9">
        <w:rPr>
          <w:b/>
          <w:sz w:val="20"/>
          <w:szCs w:val="20"/>
        </w:rPr>
        <w:t>, competition and training camp guidelines)</w:t>
      </w:r>
      <w:r w:rsidR="003B5E55">
        <w:rPr>
          <w:b/>
          <w:sz w:val="20"/>
          <w:szCs w:val="20"/>
        </w:rPr>
        <w:t>.</w:t>
      </w:r>
    </w:p>
    <w:p w14:paraId="3587EF72" w14:textId="77777777" w:rsidR="00943AA9" w:rsidRPr="00943AA9" w:rsidRDefault="00943AA9">
      <w:pPr>
        <w:rPr>
          <w:b/>
          <w:sz w:val="20"/>
          <w:szCs w:val="20"/>
        </w:rPr>
      </w:pPr>
    </w:p>
    <w:p w14:paraId="04175B72" w14:textId="5209DD8E" w:rsidR="0000630B" w:rsidRPr="00943AA9" w:rsidRDefault="00943AA9">
      <w:pPr>
        <w:rPr>
          <w:bCs/>
          <w:i/>
          <w:iCs/>
          <w:sz w:val="20"/>
          <w:szCs w:val="20"/>
        </w:rPr>
      </w:pPr>
      <w:r w:rsidRPr="00943AA9">
        <w:rPr>
          <w:bCs/>
          <w:i/>
          <w:iCs/>
          <w:sz w:val="20"/>
          <w:szCs w:val="20"/>
        </w:rPr>
        <w:t xml:space="preserve">Dr </w:t>
      </w:r>
      <w:r w:rsidR="002558C7" w:rsidRPr="00943AA9">
        <w:rPr>
          <w:bCs/>
          <w:i/>
          <w:iCs/>
          <w:sz w:val="20"/>
          <w:szCs w:val="20"/>
        </w:rPr>
        <w:t>Fiona Wilson</w:t>
      </w:r>
      <w:r w:rsidR="00DE0B66" w:rsidRPr="00943AA9">
        <w:rPr>
          <w:bCs/>
          <w:i/>
          <w:iCs/>
          <w:sz w:val="20"/>
          <w:szCs w:val="20"/>
        </w:rPr>
        <w:t>:</w:t>
      </w:r>
      <w:r w:rsidR="0000630B" w:rsidRPr="00943AA9">
        <w:rPr>
          <w:bCs/>
          <w:i/>
          <w:iCs/>
          <w:sz w:val="20"/>
          <w:szCs w:val="20"/>
        </w:rPr>
        <w:t xml:space="preserve"> </w:t>
      </w:r>
      <w:r w:rsidR="00DE0B66" w:rsidRPr="00943AA9">
        <w:rPr>
          <w:bCs/>
          <w:i/>
          <w:iCs/>
          <w:sz w:val="20"/>
          <w:szCs w:val="20"/>
        </w:rPr>
        <w:t>P</w:t>
      </w:r>
      <w:r w:rsidR="0000630B" w:rsidRPr="00943AA9">
        <w:rPr>
          <w:bCs/>
          <w:i/>
          <w:iCs/>
          <w:sz w:val="20"/>
          <w:szCs w:val="20"/>
        </w:rPr>
        <w:t>hysiotherapist, World Rowing Sports Medicine Commission</w:t>
      </w:r>
      <w:r w:rsidRPr="00943AA9">
        <w:rPr>
          <w:bCs/>
          <w:i/>
          <w:iCs/>
          <w:sz w:val="20"/>
          <w:szCs w:val="20"/>
        </w:rPr>
        <w:t>, Trinity College Dublin</w:t>
      </w:r>
      <w:r w:rsidR="0000630B" w:rsidRPr="00943AA9">
        <w:rPr>
          <w:bCs/>
          <w:i/>
          <w:iCs/>
          <w:sz w:val="20"/>
          <w:szCs w:val="20"/>
        </w:rPr>
        <w:t>.</w:t>
      </w:r>
      <w:r w:rsidR="002558C7" w:rsidRPr="00943AA9">
        <w:rPr>
          <w:bCs/>
          <w:i/>
          <w:iCs/>
          <w:sz w:val="20"/>
          <w:szCs w:val="20"/>
        </w:rPr>
        <w:t xml:space="preserve"> </w:t>
      </w:r>
    </w:p>
    <w:p w14:paraId="2FCF8D5E" w14:textId="2D8D0C13" w:rsidR="002558C7" w:rsidRPr="00943AA9" w:rsidRDefault="002558C7">
      <w:pPr>
        <w:rPr>
          <w:bCs/>
          <w:i/>
          <w:iCs/>
          <w:sz w:val="20"/>
          <w:szCs w:val="20"/>
        </w:rPr>
      </w:pPr>
      <w:r w:rsidRPr="00943AA9">
        <w:rPr>
          <w:bCs/>
          <w:i/>
          <w:iCs/>
          <w:sz w:val="20"/>
          <w:szCs w:val="20"/>
        </w:rPr>
        <w:t>Sarah-Jane McDonnell</w:t>
      </w:r>
      <w:r w:rsidR="00DE0B66" w:rsidRPr="00943AA9">
        <w:rPr>
          <w:bCs/>
          <w:i/>
          <w:iCs/>
          <w:sz w:val="20"/>
          <w:szCs w:val="20"/>
        </w:rPr>
        <w:t>:</w:t>
      </w:r>
      <w:r w:rsidR="0000630B" w:rsidRPr="00943AA9">
        <w:rPr>
          <w:bCs/>
          <w:i/>
          <w:iCs/>
          <w:sz w:val="20"/>
          <w:szCs w:val="20"/>
        </w:rPr>
        <w:t xml:space="preserve"> </w:t>
      </w:r>
      <w:r w:rsidR="00DE0B66" w:rsidRPr="00943AA9">
        <w:rPr>
          <w:bCs/>
          <w:i/>
          <w:iCs/>
          <w:sz w:val="20"/>
          <w:szCs w:val="20"/>
        </w:rPr>
        <w:t>P</w:t>
      </w:r>
      <w:r w:rsidR="0000630B" w:rsidRPr="00943AA9">
        <w:rPr>
          <w:bCs/>
          <w:i/>
          <w:iCs/>
          <w:sz w:val="20"/>
          <w:szCs w:val="20"/>
        </w:rPr>
        <w:t>hysiotherapist, Sport Ireland</w:t>
      </w:r>
      <w:r w:rsidR="00DE0B66" w:rsidRPr="00943AA9">
        <w:rPr>
          <w:bCs/>
          <w:i/>
          <w:iCs/>
          <w:sz w:val="20"/>
          <w:szCs w:val="20"/>
        </w:rPr>
        <w:t xml:space="preserve"> Institute</w:t>
      </w:r>
      <w:r w:rsidR="0000630B" w:rsidRPr="00943AA9">
        <w:rPr>
          <w:bCs/>
          <w:i/>
          <w:iCs/>
          <w:sz w:val="20"/>
          <w:szCs w:val="20"/>
        </w:rPr>
        <w:t>.</w:t>
      </w:r>
    </w:p>
    <w:p w14:paraId="1715024E" w14:textId="74776B86" w:rsidR="00943AA9" w:rsidRPr="00943AA9" w:rsidRDefault="00943AA9">
      <w:pPr>
        <w:rPr>
          <w:bCs/>
          <w:i/>
          <w:iCs/>
          <w:sz w:val="20"/>
          <w:szCs w:val="20"/>
        </w:rPr>
      </w:pPr>
      <w:r w:rsidRPr="00943AA9">
        <w:rPr>
          <w:bCs/>
          <w:i/>
          <w:iCs/>
          <w:sz w:val="20"/>
          <w:szCs w:val="20"/>
        </w:rPr>
        <w:t xml:space="preserve">Dr Cliona Ni </w:t>
      </w:r>
      <w:proofErr w:type="spellStart"/>
      <w:r w:rsidRPr="00943AA9">
        <w:rPr>
          <w:bCs/>
          <w:i/>
          <w:iCs/>
          <w:sz w:val="20"/>
          <w:szCs w:val="20"/>
        </w:rPr>
        <w:t>Cheallaigh</w:t>
      </w:r>
      <w:proofErr w:type="spellEnd"/>
      <w:r w:rsidRPr="00943AA9">
        <w:rPr>
          <w:bCs/>
          <w:i/>
          <w:iCs/>
          <w:sz w:val="20"/>
          <w:szCs w:val="20"/>
        </w:rPr>
        <w:t>: Consultant in General Medicine and Infectious Diseases, St James’s Hospital, Dublin.</w:t>
      </w:r>
    </w:p>
    <w:p w14:paraId="4EEC8888" w14:textId="77777777" w:rsidR="00050354" w:rsidRPr="00943AA9" w:rsidRDefault="00050354">
      <w:pPr>
        <w:rPr>
          <w:sz w:val="20"/>
          <w:szCs w:val="20"/>
        </w:rPr>
      </w:pPr>
    </w:p>
    <w:p w14:paraId="633EB5D3" w14:textId="65FA847F" w:rsidR="00050354" w:rsidRPr="00943AA9" w:rsidRDefault="0001420E" w:rsidP="0001420E">
      <w:pPr>
        <w:rPr>
          <w:b/>
          <w:sz w:val="20"/>
          <w:szCs w:val="20"/>
        </w:rPr>
      </w:pPr>
      <w:r w:rsidRPr="00943AA9">
        <w:rPr>
          <w:b/>
          <w:sz w:val="20"/>
          <w:szCs w:val="20"/>
        </w:rPr>
        <w:t>1.1</w:t>
      </w:r>
      <w:r w:rsidR="00DE0B66" w:rsidRPr="00943AA9">
        <w:rPr>
          <w:b/>
          <w:sz w:val="20"/>
          <w:szCs w:val="20"/>
        </w:rPr>
        <w:t xml:space="preserve"> </w:t>
      </w:r>
      <w:r w:rsidR="00EB4BF2" w:rsidRPr="00943AA9">
        <w:rPr>
          <w:b/>
          <w:sz w:val="20"/>
          <w:szCs w:val="20"/>
        </w:rPr>
        <w:t>Introduction</w:t>
      </w:r>
    </w:p>
    <w:p w14:paraId="5BBFD139" w14:textId="7AAFD3F3" w:rsidR="00050354" w:rsidRPr="00943AA9" w:rsidRDefault="00EB4BF2">
      <w:pPr>
        <w:rPr>
          <w:sz w:val="20"/>
          <w:szCs w:val="20"/>
        </w:rPr>
      </w:pPr>
      <w:r w:rsidRPr="00943AA9">
        <w:rPr>
          <w:sz w:val="20"/>
          <w:szCs w:val="20"/>
        </w:rPr>
        <w:t>Purpose: physiotherapists</w:t>
      </w:r>
      <w:r w:rsidR="00861DD7" w:rsidRPr="00943AA9">
        <w:rPr>
          <w:sz w:val="20"/>
          <w:szCs w:val="20"/>
        </w:rPr>
        <w:t xml:space="preserve"> (and other clinicians working in very close contact with rowers)</w:t>
      </w:r>
      <w:r w:rsidRPr="00943AA9">
        <w:rPr>
          <w:sz w:val="20"/>
          <w:szCs w:val="20"/>
        </w:rPr>
        <w:t xml:space="preserve"> may be operating in multiple settings</w:t>
      </w:r>
      <w:r w:rsidR="00861DD7" w:rsidRPr="00943AA9">
        <w:rPr>
          <w:sz w:val="20"/>
          <w:szCs w:val="20"/>
        </w:rPr>
        <w:t xml:space="preserve"> </w:t>
      </w:r>
      <w:r w:rsidRPr="00943AA9">
        <w:rPr>
          <w:sz w:val="20"/>
          <w:szCs w:val="20"/>
        </w:rPr>
        <w:t>(</w:t>
      </w:r>
      <w:r w:rsidR="00861DD7" w:rsidRPr="00943AA9">
        <w:rPr>
          <w:sz w:val="20"/>
          <w:szCs w:val="20"/>
        </w:rPr>
        <w:t>small clinics</w:t>
      </w:r>
      <w:r w:rsidRPr="00943AA9">
        <w:rPr>
          <w:sz w:val="20"/>
          <w:szCs w:val="20"/>
        </w:rPr>
        <w:t>, acute hospital setting</w:t>
      </w:r>
      <w:r w:rsidR="00616C4B" w:rsidRPr="00943AA9">
        <w:rPr>
          <w:sz w:val="20"/>
          <w:szCs w:val="20"/>
        </w:rPr>
        <w:t>s</w:t>
      </w:r>
      <w:r w:rsidRPr="00943AA9">
        <w:rPr>
          <w:sz w:val="20"/>
          <w:szCs w:val="20"/>
        </w:rPr>
        <w:t xml:space="preserve">, </w:t>
      </w:r>
      <w:r w:rsidR="00861DD7" w:rsidRPr="00943AA9">
        <w:rPr>
          <w:sz w:val="20"/>
          <w:szCs w:val="20"/>
        </w:rPr>
        <w:t>sports institutes</w:t>
      </w:r>
      <w:r w:rsidRPr="00943AA9">
        <w:rPr>
          <w:sz w:val="20"/>
          <w:szCs w:val="20"/>
        </w:rPr>
        <w:t>)</w:t>
      </w:r>
      <w:r w:rsidR="00861DD7" w:rsidRPr="00943AA9">
        <w:rPr>
          <w:sz w:val="20"/>
          <w:szCs w:val="20"/>
        </w:rPr>
        <w:t xml:space="preserve">. The </w:t>
      </w:r>
      <w:r w:rsidRPr="00943AA9">
        <w:rPr>
          <w:sz w:val="20"/>
          <w:szCs w:val="20"/>
        </w:rPr>
        <w:t xml:space="preserve">aim of </w:t>
      </w:r>
      <w:r w:rsidR="00861DD7" w:rsidRPr="00943AA9">
        <w:rPr>
          <w:sz w:val="20"/>
          <w:szCs w:val="20"/>
        </w:rPr>
        <w:t xml:space="preserve">this </w:t>
      </w:r>
      <w:r w:rsidRPr="00943AA9">
        <w:rPr>
          <w:sz w:val="20"/>
          <w:szCs w:val="20"/>
        </w:rPr>
        <w:t>document is to mitigate the risk of transmission for both clinician and athlete.</w:t>
      </w:r>
    </w:p>
    <w:p w14:paraId="68CA5630" w14:textId="77777777" w:rsidR="00050354" w:rsidRPr="00943AA9" w:rsidRDefault="00050354">
      <w:pPr>
        <w:rPr>
          <w:sz w:val="20"/>
          <w:szCs w:val="20"/>
        </w:rPr>
      </w:pPr>
    </w:p>
    <w:p w14:paraId="35597184" w14:textId="0B6A9AE9" w:rsidR="00050354" w:rsidRPr="00943AA9" w:rsidRDefault="0001420E">
      <w:pPr>
        <w:rPr>
          <w:b/>
          <w:sz w:val="20"/>
          <w:szCs w:val="20"/>
        </w:rPr>
      </w:pPr>
      <w:r w:rsidRPr="00943AA9">
        <w:rPr>
          <w:b/>
          <w:sz w:val="20"/>
          <w:szCs w:val="20"/>
        </w:rPr>
        <w:t xml:space="preserve">1.2 </w:t>
      </w:r>
      <w:r w:rsidR="00EB4BF2" w:rsidRPr="00943AA9">
        <w:rPr>
          <w:b/>
          <w:sz w:val="20"/>
          <w:szCs w:val="20"/>
        </w:rPr>
        <w:t>Minimum standards:</w:t>
      </w:r>
    </w:p>
    <w:p w14:paraId="15CE1C32" w14:textId="33C33CC0" w:rsidR="00423296" w:rsidRDefault="00423296">
      <w:pPr>
        <w:rPr>
          <w:bCs/>
          <w:sz w:val="20"/>
          <w:szCs w:val="20"/>
        </w:rPr>
      </w:pPr>
      <w:r w:rsidRPr="00943AA9">
        <w:rPr>
          <w:bCs/>
          <w:sz w:val="20"/>
          <w:szCs w:val="20"/>
        </w:rPr>
        <w:t>There should be no consultations for symptomatic athletes. See World Rowing’s guideline documents for procedures in the case of an athlete reporting symptoms</w:t>
      </w:r>
      <w:r w:rsidR="00616C4B" w:rsidRPr="00943AA9">
        <w:rPr>
          <w:bCs/>
          <w:sz w:val="20"/>
          <w:szCs w:val="20"/>
        </w:rPr>
        <w:t xml:space="preserve"> </w:t>
      </w:r>
      <w:hyperlink r:id="rId5" w:history="1">
        <w:r w:rsidR="00943AA9" w:rsidRPr="00CE7C45">
          <w:rPr>
            <w:rStyle w:val="Hyperlink"/>
            <w:bCs/>
            <w:sz w:val="20"/>
            <w:szCs w:val="20"/>
          </w:rPr>
          <w:t>https://worldrowing.com/2020/05/29/return-training-advice-for-post-peak-and-post-pandemic-periods/</w:t>
        </w:r>
      </w:hyperlink>
    </w:p>
    <w:p w14:paraId="269C0981" w14:textId="77777777" w:rsidR="00943AA9" w:rsidRPr="00943AA9" w:rsidRDefault="00943AA9">
      <w:pPr>
        <w:rPr>
          <w:bCs/>
          <w:sz w:val="20"/>
          <w:szCs w:val="20"/>
        </w:rPr>
      </w:pPr>
    </w:p>
    <w:p w14:paraId="43649504" w14:textId="4F7F7431" w:rsidR="00050354" w:rsidRDefault="00EB4BF2">
      <w:pPr>
        <w:rPr>
          <w:sz w:val="20"/>
          <w:szCs w:val="20"/>
        </w:rPr>
      </w:pPr>
      <w:r w:rsidRPr="00943AA9">
        <w:rPr>
          <w:sz w:val="20"/>
          <w:szCs w:val="20"/>
        </w:rPr>
        <w:t>P</w:t>
      </w:r>
      <w:r w:rsidR="00423296" w:rsidRPr="00943AA9">
        <w:rPr>
          <w:sz w:val="20"/>
          <w:szCs w:val="20"/>
        </w:rPr>
        <w:t xml:space="preserve">ersonal </w:t>
      </w:r>
      <w:r w:rsidRPr="00943AA9">
        <w:rPr>
          <w:sz w:val="20"/>
          <w:szCs w:val="20"/>
        </w:rPr>
        <w:t>P</w:t>
      </w:r>
      <w:r w:rsidR="00423296" w:rsidRPr="00943AA9">
        <w:rPr>
          <w:sz w:val="20"/>
          <w:szCs w:val="20"/>
        </w:rPr>
        <w:t xml:space="preserve">rotective </w:t>
      </w:r>
      <w:r w:rsidRPr="00943AA9">
        <w:rPr>
          <w:sz w:val="20"/>
          <w:szCs w:val="20"/>
        </w:rPr>
        <w:t>E</w:t>
      </w:r>
      <w:r w:rsidR="00423296" w:rsidRPr="00943AA9">
        <w:rPr>
          <w:sz w:val="20"/>
          <w:szCs w:val="20"/>
        </w:rPr>
        <w:t>quipment (PPE) should be worn for all</w:t>
      </w:r>
      <w:r w:rsidRPr="00943AA9">
        <w:rPr>
          <w:sz w:val="20"/>
          <w:szCs w:val="20"/>
        </w:rPr>
        <w:t xml:space="preserve"> for asymptomatic consultations</w:t>
      </w:r>
      <w:r w:rsidR="00DA5332">
        <w:rPr>
          <w:sz w:val="20"/>
          <w:szCs w:val="20"/>
        </w:rPr>
        <w:t>.</w:t>
      </w:r>
    </w:p>
    <w:p w14:paraId="67996CB7" w14:textId="3E2CD8C8" w:rsidR="00DA5332" w:rsidRPr="00943AA9" w:rsidRDefault="00DA5332">
      <w:pPr>
        <w:rPr>
          <w:sz w:val="20"/>
          <w:szCs w:val="20"/>
        </w:rPr>
      </w:pPr>
      <w:r>
        <w:rPr>
          <w:sz w:val="20"/>
          <w:szCs w:val="20"/>
        </w:rPr>
        <w:t xml:space="preserve">*Vaccination of all medical teams should be </w:t>
      </w:r>
      <w:r w:rsidR="0089591E">
        <w:rPr>
          <w:sz w:val="20"/>
          <w:szCs w:val="20"/>
        </w:rPr>
        <w:t>implemented</w:t>
      </w:r>
      <w:r>
        <w:rPr>
          <w:sz w:val="20"/>
          <w:szCs w:val="20"/>
        </w:rPr>
        <w:t xml:space="preserve"> where possible in tandem with regular PCR testing.</w:t>
      </w:r>
    </w:p>
    <w:p w14:paraId="04B59FE9" w14:textId="13B12B31" w:rsidR="00050354" w:rsidRPr="00943AA9" w:rsidRDefault="00EB4BF2">
      <w:pPr>
        <w:rPr>
          <w:sz w:val="20"/>
          <w:szCs w:val="20"/>
        </w:rPr>
      </w:pPr>
      <w:r w:rsidRPr="00943AA9">
        <w:rPr>
          <w:sz w:val="20"/>
          <w:szCs w:val="20"/>
        </w:rPr>
        <w:t>Clinic set up: physical space requirements</w:t>
      </w:r>
      <w:r w:rsidR="00423296" w:rsidRPr="00943AA9">
        <w:rPr>
          <w:sz w:val="20"/>
          <w:szCs w:val="20"/>
        </w:rPr>
        <w:t xml:space="preserve"> must be considered including the</w:t>
      </w:r>
      <w:r w:rsidRPr="00943AA9">
        <w:rPr>
          <w:sz w:val="20"/>
          <w:szCs w:val="20"/>
        </w:rPr>
        <w:t xml:space="preserve"> ability to </w:t>
      </w:r>
      <w:r w:rsidR="00423296" w:rsidRPr="00943AA9">
        <w:rPr>
          <w:sz w:val="20"/>
          <w:szCs w:val="20"/>
        </w:rPr>
        <w:t>socially distance. The clinic must be a</w:t>
      </w:r>
      <w:r w:rsidR="00943AA9">
        <w:rPr>
          <w:sz w:val="20"/>
          <w:szCs w:val="20"/>
        </w:rPr>
        <w:t xml:space="preserve"> well</w:t>
      </w:r>
      <w:r w:rsidR="003B5E55">
        <w:rPr>
          <w:sz w:val="20"/>
          <w:szCs w:val="20"/>
        </w:rPr>
        <w:t>-</w:t>
      </w:r>
      <w:r w:rsidRPr="00943AA9">
        <w:rPr>
          <w:sz w:val="20"/>
          <w:szCs w:val="20"/>
        </w:rPr>
        <w:t>ventilate</w:t>
      </w:r>
      <w:r w:rsidR="00423296" w:rsidRPr="00943AA9">
        <w:rPr>
          <w:sz w:val="20"/>
          <w:szCs w:val="20"/>
        </w:rPr>
        <w:t>d</w:t>
      </w:r>
      <w:r w:rsidRPr="00943AA9">
        <w:rPr>
          <w:sz w:val="20"/>
          <w:szCs w:val="20"/>
        </w:rPr>
        <w:t xml:space="preserve"> space</w:t>
      </w:r>
      <w:r w:rsidR="00423296" w:rsidRPr="00943AA9">
        <w:rPr>
          <w:sz w:val="20"/>
          <w:szCs w:val="20"/>
        </w:rPr>
        <w:t xml:space="preserve"> with the </w:t>
      </w:r>
      <w:r w:rsidRPr="00943AA9">
        <w:rPr>
          <w:sz w:val="20"/>
          <w:szCs w:val="20"/>
        </w:rPr>
        <w:t>availability of running water</w:t>
      </w:r>
      <w:r w:rsidR="00423296" w:rsidRPr="00943AA9">
        <w:rPr>
          <w:sz w:val="20"/>
          <w:szCs w:val="20"/>
        </w:rPr>
        <w:t xml:space="preserve"> and</w:t>
      </w:r>
      <w:r w:rsidRPr="00943AA9">
        <w:rPr>
          <w:sz w:val="20"/>
          <w:szCs w:val="20"/>
        </w:rPr>
        <w:t xml:space="preserve"> wipeable surfaces.</w:t>
      </w:r>
    </w:p>
    <w:p w14:paraId="46C45EDF" w14:textId="77777777" w:rsidR="00050354" w:rsidRPr="00943AA9" w:rsidRDefault="00050354">
      <w:pPr>
        <w:rPr>
          <w:sz w:val="20"/>
          <w:szCs w:val="20"/>
        </w:rPr>
      </w:pPr>
    </w:p>
    <w:p w14:paraId="767877CF" w14:textId="2C08DFF0" w:rsidR="00050354" w:rsidRPr="00943AA9" w:rsidRDefault="0001420E">
      <w:pPr>
        <w:rPr>
          <w:b/>
          <w:sz w:val="20"/>
          <w:szCs w:val="20"/>
        </w:rPr>
      </w:pPr>
      <w:r w:rsidRPr="00943AA9">
        <w:rPr>
          <w:b/>
          <w:sz w:val="20"/>
          <w:szCs w:val="20"/>
        </w:rPr>
        <w:t xml:space="preserve">1.3 </w:t>
      </w:r>
      <w:r w:rsidR="00EB4BF2" w:rsidRPr="00943AA9">
        <w:rPr>
          <w:b/>
          <w:sz w:val="20"/>
          <w:szCs w:val="20"/>
        </w:rPr>
        <w:t>S</w:t>
      </w:r>
      <w:r w:rsidR="00423296" w:rsidRPr="00943AA9">
        <w:rPr>
          <w:b/>
          <w:sz w:val="20"/>
          <w:szCs w:val="20"/>
        </w:rPr>
        <w:t xml:space="preserve">tandard </w:t>
      </w:r>
      <w:r w:rsidR="00EB4BF2" w:rsidRPr="00943AA9">
        <w:rPr>
          <w:b/>
          <w:sz w:val="20"/>
          <w:szCs w:val="20"/>
        </w:rPr>
        <w:t>O</w:t>
      </w:r>
      <w:r w:rsidR="00423296" w:rsidRPr="00943AA9">
        <w:rPr>
          <w:b/>
          <w:sz w:val="20"/>
          <w:szCs w:val="20"/>
        </w:rPr>
        <w:t xml:space="preserve">perating </w:t>
      </w:r>
      <w:r w:rsidR="00EB4BF2" w:rsidRPr="00943AA9">
        <w:rPr>
          <w:b/>
          <w:sz w:val="20"/>
          <w:szCs w:val="20"/>
        </w:rPr>
        <w:t>P</w:t>
      </w:r>
      <w:r w:rsidR="00423296" w:rsidRPr="00943AA9">
        <w:rPr>
          <w:b/>
          <w:sz w:val="20"/>
          <w:szCs w:val="20"/>
        </w:rPr>
        <w:t>rocedures</w:t>
      </w:r>
      <w:r w:rsidR="00EB4BF2" w:rsidRPr="00943AA9">
        <w:rPr>
          <w:b/>
          <w:sz w:val="20"/>
          <w:szCs w:val="20"/>
        </w:rPr>
        <w:t>:</w:t>
      </w:r>
    </w:p>
    <w:p w14:paraId="0699487F" w14:textId="46F18864" w:rsidR="00050354" w:rsidRPr="00943AA9" w:rsidRDefault="00EB4BF2">
      <w:pPr>
        <w:rPr>
          <w:sz w:val="20"/>
          <w:szCs w:val="20"/>
        </w:rPr>
      </w:pPr>
      <w:r w:rsidRPr="00943AA9">
        <w:rPr>
          <w:sz w:val="20"/>
          <w:szCs w:val="20"/>
        </w:rPr>
        <w:t>Appointments</w:t>
      </w:r>
      <w:r w:rsidR="00423296" w:rsidRPr="00943AA9">
        <w:rPr>
          <w:sz w:val="20"/>
          <w:szCs w:val="20"/>
        </w:rPr>
        <w:t xml:space="preserve"> should </w:t>
      </w:r>
      <w:r w:rsidR="003B5E55" w:rsidRPr="00943AA9">
        <w:rPr>
          <w:sz w:val="20"/>
          <w:szCs w:val="20"/>
        </w:rPr>
        <w:t>consider</w:t>
      </w:r>
      <w:r w:rsidRPr="00943AA9">
        <w:rPr>
          <w:sz w:val="20"/>
          <w:szCs w:val="20"/>
        </w:rPr>
        <w:t xml:space="preserve"> duration</w:t>
      </w:r>
      <w:r w:rsidR="00DE0B66" w:rsidRPr="00943AA9">
        <w:rPr>
          <w:sz w:val="20"/>
          <w:szCs w:val="20"/>
        </w:rPr>
        <w:t>;</w:t>
      </w:r>
      <w:r w:rsidRPr="00943AA9">
        <w:rPr>
          <w:sz w:val="20"/>
          <w:szCs w:val="20"/>
        </w:rPr>
        <w:t xml:space="preserve"> </w:t>
      </w:r>
      <w:r w:rsidR="00423296" w:rsidRPr="00943AA9">
        <w:rPr>
          <w:sz w:val="20"/>
          <w:szCs w:val="20"/>
        </w:rPr>
        <w:t>social distancing</w:t>
      </w:r>
      <w:r w:rsidR="00DE0B66" w:rsidRPr="00943AA9">
        <w:rPr>
          <w:sz w:val="20"/>
          <w:szCs w:val="20"/>
        </w:rPr>
        <w:t>;</w:t>
      </w:r>
      <w:r w:rsidRPr="00943AA9">
        <w:rPr>
          <w:sz w:val="20"/>
          <w:szCs w:val="20"/>
        </w:rPr>
        <w:t xml:space="preserve"> </w:t>
      </w:r>
      <w:r w:rsidR="00423296" w:rsidRPr="00943AA9">
        <w:rPr>
          <w:sz w:val="20"/>
          <w:szCs w:val="20"/>
        </w:rPr>
        <w:t xml:space="preserve">can they be done remotely (or by </w:t>
      </w:r>
      <w:r w:rsidRPr="00943AA9">
        <w:rPr>
          <w:sz w:val="20"/>
          <w:szCs w:val="20"/>
        </w:rPr>
        <w:t>telehealth</w:t>
      </w:r>
      <w:r w:rsidR="00423296" w:rsidRPr="00943AA9">
        <w:rPr>
          <w:sz w:val="20"/>
          <w:szCs w:val="20"/>
        </w:rPr>
        <w:t>)</w:t>
      </w:r>
      <w:r w:rsidR="00DE0B66" w:rsidRPr="00943AA9">
        <w:rPr>
          <w:sz w:val="20"/>
          <w:szCs w:val="20"/>
        </w:rPr>
        <w:t>;</w:t>
      </w:r>
      <w:r w:rsidRPr="00943AA9">
        <w:rPr>
          <w:sz w:val="20"/>
          <w:szCs w:val="20"/>
        </w:rPr>
        <w:t xml:space="preserve"> </w:t>
      </w:r>
      <w:r w:rsidR="00423296" w:rsidRPr="00943AA9">
        <w:rPr>
          <w:sz w:val="20"/>
          <w:szCs w:val="20"/>
        </w:rPr>
        <w:t xml:space="preserve">necessity of </w:t>
      </w:r>
      <w:r w:rsidR="00616C4B" w:rsidRPr="00943AA9">
        <w:rPr>
          <w:sz w:val="20"/>
          <w:szCs w:val="20"/>
        </w:rPr>
        <w:t>hands-on</w:t>
      </w:r>
      <w:r w:rsidRPr="00943AA9">
        <w:rPr>
          <w:sz w:val="20"/>
          <w:szCs w:val="20"/>
        </w:rPr>
        <w:t xml:space="preserve"> therap</w:t>
      </w:r>
      <w:r w:rsidR="00616C4B" w:rsidRPr="00943AA9">
        <w:rPr>
          <w:sz w:val="20"/>
          <w:szCs w:val="20"/>
        </w:rPr>
        <w:t>ies such as manual therapy</w:t>
      </w:r>
      <w:r w:rsidR="00423296" w:rsidRPr="00943AA9">
        <w:rPr>
          <w:sz w:val="20"/>
          <w:szCs w:val="20"/>
        </w:rPr>
        <w:t xml:space="preserve"> and how </w:t>
      </w:r>
      <w:r w:rsidRPr="00943AA9">
        <w:rPr>
          <w:sz w:val="20"/>
          <w:szCs w:val="20"/>
        </w:rPr>
        <w:t>rehab</w:t>
      </w:r>
      <w:r w:rsidR="00423296" w:rsidRPr="00943AA9">
        <w:rPr>
          <w:sz w:val="20"/>
          <w:szCs w:val="20"/>
        </w:rPr>
        <w:t>ilitation will be</w:t>
      </w:r>
      <w:r w:rsidRPr="00943AA9">
        <w:rPr>
          <w:sz w:val="20"/>
          <w:szCs w:val="20"/>
        </w:rPr>
        <w:t xml:space="preserve"> supervis</w:t>
      </w:r>
      <w:r w:rsidR="00423296" w:rsidRPr="00943AA9">
        <w:rPr>
          <w:sz w:val="20"/>
          <w:szCs w:val="20"/>
        </w:rPr>
        <w:t xml:space="preserve">ed. </w:t>
      </w:r>
    </w:p>
    <w:p w14:paraId="6BA6E152" w14:textId="77777777" w:rsidR="00423296" w:rsidRPr="00943AA9" w:rsidRDefault="00423296">
      <w:pPr>
        <w:rPr>
          <w:sz w:val="20"/>
          <w:szCs w:val="20"/>
        </w:rPr>
      </w:pPr>
    </w:p>
    <w:p w14:paraId="4F589ECB" w14:textId="11C66AE3" w:rsidR="00423296" w:rsidRPr="00943AA9" w:rsidRDefault="0001420E">
      <w:pPr>
        <w:rPr>
          <w:b/>
          <w:sz w:val="20"/>
          <w:szCs w:val="20"/>
        </w:rPr>
      </w:pPr>
      <w:r w:rsidRPr="00943AA9">
        <w:rPr>
          <w:b/>
          <w:sz w:val="20"/>
          <w:szCs w:val="20"/>
        </w:rPr>
        <w:t xml:space="preserve">2.1 </w:t>
      </w:r>
      <w:r w:rsidR="00423296" w:rsidRPr="00943AA9">
        <w:rPr>
          <w:b/>
          <w:sz w:val="20"/>
          <w:szCs w:val="20"/>
        </w:rPr>
        <w:t>Risk assessment and procedures</w:t>
      </w:r>
    </w:p>
    <w:p w14:paraId="034F49A1" w14:textId="38828FBE" w:rsidR="00050354" w:rsidRPr="00943AA9" w:rsidRDefault="00EB4BF2" w:rsidP="00423296">
      <w:pPr>
        <w:rPr>
          <w:bCs/>
          <w:sz w:val="20"/>
          <w:szCs w:val="20"/>
        </w:rPr>
      </w:pPr>
      <w:r w:rsidRPr="00943AA9">
        <w:rPr>
          <w:bCs/>
          <w:sz w:val="20"/>
          <w:szCs w:val="20"/>
        </w:rPr>
        <w:t>Physiotherapist</w:t>
      </w:r>
      <w:r w:rsidR="00423296" w:rsidRPr="00943AA9">
        <w:rPr>
          <w:bCs/>
          <w:sz w:val="20"/>
          <w:szCs w:val="20"/>
        </w:rPr>
        <w:t>s</w:t>
      </w:r>
      <w:r w:rsidRPr="00943AA9">
        <w:rPr>
          <w:bCs/>
          <w:sz w:val="20"/>
          <w:szCs w:val="20"/>
        </w:rPr>
        <w:t xml:space="preserve"> with N</w:t>
      </w:r>
      <w:r w:rsidR="00423296" w:rsidRPr="00943AA9">
        <w:rPr>
          <w:bCs/>
          <w:sz w:val="20"/>
          <w:szCs w:val="20"/>
        </w:rPr>
        <w:t xml:space="preserve">ational </w:t>
      </w:r>
      <w:r w:rsidRPr="00943AA9">
        <w:rPr>
          <w:bCs/>
          <w:sz w:val="20"/>
          <w:szCs w:val="20"/>
        </w:rPr>
        <w:t>F</w:t>
      </w:r>
      <w:r w:rsidR="00423296" w:rsidRPr="00943AA9">
        <w:rPr>
          <w:bCs/>
          <w:sz w:val="20"/>
          <w:szCs w:val="20"/>
        </w:rPr>
        <w:t xml:space="preserve">ederations should </w:t>
      </w:r>
      <w:r w:rsidRPr="00943AA9">
        <w:rPr>
          <w:bCs/>
          <w:sz w:val="20"/>
          <w:szCs w:val="20"/>
        </w:rPr>
        <w:t xml:space="preserve">complete a risk assessment exercise </w:t>
      </w:r>
      <w:r w:rsidR="00423296" w:rsidRPr="00943AA9">
        <w:rPr>
          <w:bCs/>
          <w:sz w:val="20"/>
          <w:szCs w:val="20"/>
        </w:rPr>
        <w:t>prior to use of</w:t>
      </w:r>
      <w:r w:rsidRPr="00943AA9">
        <w:rPr>
          <w:bCs/>
          <w:sz w:val="20"/>
          <w:szCs w:val="20"/>
        </w:rPr>
        <w:t xml:space="preserve"> consultation space.</w:t>
      </w:r>
      <w:r w:rsidR="00423296" w:rsidRPr="00943AA9">
        <w:rPr>
          <w:bCs/>
          <w:sz w:val="20"/>
          <w:szCs w:val="20"/>
        </w:rPr>
        <w:t xml:space="preserve"> </w:t>
      </w:r>
      <w:r w:rsidRPr="00943AA9">
        <w:rPr>
          <w:sz w:val="20"/>
          <w:szCs w:val="20"/>
        </w:rPr>
        <w:t>The physiotherapist providing clinic support on any given day will be responsible for setting up the room prior to the first appointment and will ensure:</w:t>
      </w:r>
    </w:p>
    <w:p w14:paraId="13C855E5" w14:textId="31BFDF4C" w:rsidR="00050354" w:rsidRDefault="00EB4BF2" w:rsidP="00877ECC">
      <w:pPr>
        <w:pStyle w:val="ListParagraph"/>
        <w:numPr>
          <w:ilvl w:val="0"/>
          <w:numId w:val="1"/>
        </w:numPr>
        <w:spacing w:before="240" w:after="240"/>
        <w:rPr>
          <w:sz w:val="20"/>
          <w:szCs w:val="20"/>
        </w:rPr>
      </w:pPr>
      <w:r w:rsidRPr="00943AA9">
        <w:rPr>
          <w:sz w:val="20"/>
          <w:szCs w:val="20"/>
        </w:rPr>
        <w:t xml:space="preserve">The room is clean, ventilated and all contact points </w:t>
      </w:r>
      <w:r w:rsidR="00947E79" w:rsidRPr="00943AA9">
        <w:rPr>
          <w:sz w:val="20"/>
          <w:szCs w:val="20"/>
        </w:rPr>
        <w:t>e.g.,</w:t>
      </w:r>
      <w:r w:rsidRPr="00943AA9">
        <w:rPr>
          <w:sz w:val="20"/>
          <w:szCs w:val="20"/>
        </w:rPr>
        <w:t xml:space="preserve"> door handles etc are wiped with disinfectant wipes.</w:t>
      </w:r>
    </w:p>
    <w:p w14:paraId="28E63463" w14:textId="3CA04657" w:rsidR="00943AA9" w:rsidRPr="00943AA9" w:rsidRDefault="00943AA9" w:rsidP="00877ECC">
      <w:pPr>
        <w:pStyle w:val="ListParagraph"/>
        <w:numPr>
          <w:ilvl w:val="0"/>
          <w:numId w:val="1"/>
        </w:numPr>
        <w:spacing w:before="240" w:after="240"/>
        <w:rPr>
          <w:sz w:val="20"/>
          <w:szCs w:val="20"/>
        </w:rPr>
      </w:pPr>
      <w:r>
        <w:rPr>
          <w:sz w:val="20"/>
          <w:szCs w:val="20"/>
        </w:rPr>
        <w:t>The room can be ventilated for at least 15 minutes prior to the first treatment and after treatments.</w:t>
      </w:r>
    </w:p>
    <w:p w14:paraId="0793F2B6" w14:textId="35B72FD8" w:rsidR="00050354" w:rsidRPr="00943AA9" w:rsidRDefault="00EB4BF2" w:rsidP="00877ECC">
      <w:pPr>
        <w:pStyle w:val="ListParagraph"/>
        <w:numPr>
          <w:ilvl w:val="0"/>
          <w:numId w:val="1"/>
        </w:numPr>
        <w:spacing w:before="240" w:after="240"/>
        <w:rPr>
          <w:sz w:val="20"/>
          <w:szCs w:val="20"/>
        </w:rPr>
      </w:pPr>
      <w:r w:rsidRPr="00943AA9">
        <w:rPr>
          <w:sz w:val="20"/>
          <w:szCs w:val="20"/>
        </w:rPr>
        <w:t xml:space="preserve">The </w:t>
      </w:r>
      <w:r w:rsidR="00423296" w:rsidRPr="00943AA9">
        <w:rPr>
          <w:sz w:val="20"/>
          <w:szCs w:val="20"/>
        </w:rPr>
        <w:t>treatment</w:t>
      </w:r>
      <w:r w:rsidRPr="00943AA9">
        <w:rPr>
          <w:sz w:val="20"/>
          <w:szCs w:val="20"/>
        </w:rPr>
        <w:t xml:space="preserve"> will be positioned to ensure that when non-contact support is taking place mid consult, the practitioner can stand at least 2 </w:t>
      </w:r>
      <w:proofErr w:type="spellStart"/>
      <w:r w:rsidRPr="00943AA9">
        <w:rPr>
          <w:sz w:val="20"/>
          <w:szCs w:val="20"/>
        </w:rPr>
        <w:t>metres</w:t>
      </w:r>
      <w:proofErr w:type="spellEnd"/>
      <w:r w:rsidRPr="00943AA9">
        <w:rPr>
          <w:sz w:val="20"/>
          <w:szCs w:val="20"/>
        </w:rPr>
        <w:t xml:space="preserve"> away from the athlete.</w:t>
      </w:r>
    </w:p>
    <w:p w14:paraId="51D2E34B" w14:textId="7E0D7B48" w:rsidR="00050354" w:rsidRPr="00943AA9" w:rsidRDefault="00EB4BF2" w:rsidP="00877ECC">
      <w:pPr>
        <w:pStyle w:val="ListParagraph"/>
        <w:numPr>
          <w:ilvl w:val="0"/>
          <w:numId w:val="1"/>
        </w:numPr>
        <w:spacing w:before="240" w:after="240"/>
        <w:rPr>
          <w:sz w:val="20"/>
          <w:szCs w:val="20"/>
        </w:rPr>
      </w:pPr>
      <w:r w:rsidRPr="00943AA9">
        <w:rPr>
          <w:sz w:val="20"/>
          <w:szCs w:val="20"/>
        </w:rPr>
        <w:t>Adequate supplies of PPE are available for the clinic.</w:t>
      </w:r>
    </w:p>
    <w:p w14:paraId="663F7E87" w14:textId="717F273C" w:rsidR="006516F7" w:rsidRPr="00943AA9" w:rsidRDefault="006516F7" w:rsidP="00877ECC">
      <w:pPr>
        <w:pStyle w:val="ListParagraph"/>
        <w:numPr>
          <w:ilvl w:val="0"/>
          <w:numId w:val="1"/>
        </w:numPr>
        <w:spacing w:before="240" w:after="240"/>
        <w:rPr>
          <w:sz w:val="20"/>
          <w:szCs w:val="20"/>
        </w:rPr>
      </w:pPr>
      <w:r w:rsidRPr="00943AA9">
        <w:rPr>
          <w:sz w:val="20"/>
          <w:szCs w:val="20"/>
        </w:rPr>
        <w:t>There is no sharing of equipment.</w:t>
      </w:r>
    </w:p>
    <w:p w14:paraId="22669069" w14:textId="5A290F4D" w:rsidR="00050354" w:rsidRPr="00943AA9" w:rsidRDefault="00EB4BF2" w:rsidP="00877ECC">
      <w:pPr>
        <w:pStyle w:val="ListParagraph"/>
        <w:numPr>
          <w:ilvl w:val="0"/>
          <w:numId w:val="1"/>
        </w:numPr>
        <w:spacing w:before="240" w:after="240"/>
        <w:rPr>
          <w:sz w:val="20"/>
          <w:szCs w:val="20"/>
        </w:rPr>
      </w:pPr>
      <w:r w:rsidRPr="00943AA9">
        <w:rPr>
          <w:sz w:val="20"/>
          <w:szCs w:val="20"/>
        </w:rPr>
        <w:t xml:space="preserve">Athletes will wear a </w:t>
      </w:r>
      <w:r w:rsidR="00261BAE" w:rsidRPr="00943AA9">
        <w:rPr>
          <w:sz w:val="20"/>
          <w:szCs w:val="20"/>
        </w:rPr>
        <w:t>fluid resistant</w:t>
      </w:r>
      <w:r w:rsidR="00DE0B66" w:rsidRPr="00943AA9">
        <w:rPr>
          <w:sz w:val="20"/>
          <w:szCs w:val="20"/>
        </w:rPr>
        <w:t>,</w:t>
      </w:r>
      <w:r w:rsidR="00261BAE" w:rsidRPr="00943AA9">
        <w:rPr>
          <w:sz w:val="20"/>
          <w:szCs w:val="20"/>
        </w:rPr>
        <w:t xml:space="preserve"> </w:t>
      </w:r>
      <w:r w:rsidR="00423296" w:rsidRPr="00943AA9">
        <w:rPr>
          <w:sz w:val="20"/>
          <w:szCs w:val="20"/>
        </w:rPr>
        <w:t xml:space="preserve">surgical grade </w:t>
      </w:r>
      <w:r w:rsidRPr="00943AA9">
        <w:rPr>
          <w:sz w:val="20"/>
          <w:szCs w:val="20"/>
        </w:rPr>
        <w:t>facemask for the duration of the consultation which will be provided by the physio</w:t>
      </w:r>
      <w:r w:rsidR="00616C4B" w:rsidRPr="00943AA9">
        <w:rPr>
          <w:sz w:val="20"/>
          <w:szCs w:val="20"/>
        </w:rPr>
        <w:t>therapist</w:t>
      </w:r>
      <w:r w:rsidRPr="00943AA9">
        <w:rPr>
          <w:sz w:val="20"/>
          <w:szCs w:val="20"/>
        </w:rPr>
        <w:t>.</w:t>
      </w:r>
    </w:p>
    <w:p w14:paraId="53BECFA7" w14:textId="5523918D" w:rsidR="00050354" w:rsidRPr="00943AA9" w:rsidRDefault="00EB4BF2" w:rsidP="00877ECC">
      <w:pPr>
        <w:pStyle w:val="ListParagraph"/>
        <w:numPr>
          <w:ilvl w:val="0"/>
          <w:numId w:val="1"/>
        </w:numPr>
        <w:spacing w:before="240" w:after="240"/>
        <w:rPr>
          <w:sz w:val="20"/>
          <w:szCs w:val="20"/>
        </w:rPr>
      </w:pPr>
      <w:r w:rsidRPr="00943AA9">
        <w:rPr>
          <w:sz w:val="20"/>
          <w:szCs w:val="20"/>
        </w:rPr>
        <w:t>Physio</w:t>
      </w:r>
      <w:r w:rsidR="00616C4B" w:rsidRPr="00943AA9">
        <w:rPr>
          <w:sz w:val="20"/>
          <w:szCs w:val="20"/>
        </w:rPr>
        <w:t>therapists</w:t>
      </w:r>
      <w:r w:rsidRPr="00943AA9">
        <w:rPr>
          <w:sz w:val="20"/>
          <w:szCs w:val="20"/>
        </w:rPr>
        <w:t xml:space="preserve"> will wear </w:t>
      </w:r>
      <w:r w:rsidR="00261BAE" w:rsidRPr="00943AA9">
        <w:rPr>
          <w:sz w:val="20"/>
          <w:szCs w:val="20"/>
        </w:rPr>
        <w:t xml:space="preserve">PPE </w:t>
      </w:r>
      <w:r w:rsidRPr="00943AA9">
        <w:rPr>
          <w:sz w:val="20"/>
          <w:szCs w:val="20"/>
        </w:rPr>
        <w:t>for the consult</w:t>
      </w:r>
      <w:r w:rsidR="00616C4B" w:rsidRPr="00943AA9">
        <w:rPr>
          <w:sz w:val="20"/>
          <w:szCs w:val="20"/>
        </w:rPr>
        <w:t>ation</w:t>
      </w:r>
      <w:r w:rsidRPr="00943AA9">
        <w:rPr>
          <w:sz w:val="20"/>
          <w:szCs w:val="20"/>
        </w:rPr>
        <w:t xml:space="preserve">. The apron and gloves will be disposed </w:t>
      </w:r>
      <w:r w:rsidR="003C1838" w:rsidRPr="00943AA9">
        <w:rPr>
          <w:sz w:val="20"/>
          <w:szCs w:val="20"/>
        </w:rPr>
        <w:t xml:space="preserve">appropriately </w:t>
      </w:r>
      <w:r w:rsidRPr="00943AA9">
        <w:rPr>
          <w:sz w:val="20"/>
          <w:szCs w:val="20"/>
        </w:rPr>
        <w:t>of after each athlete consult</w:t>
      </w:r>
      <w:r w:rsidR="00616C4B" w:rsidRPr="00943AA9">
        <w:rPr>
          <w:sz w:val="20"/>
          <w:szCs w:val="20"/>
        </w:rPr>
        <w:t>ation</w:t>
      </w:r>
      <w:r w:rsidR="00261BAE" w:rsidRPr="00943AA9">
        <w:rPr>
          <w:sz w:val="20"/>
          <w:szCs w:val="20"/>
        </w:rPr>
        <w:t xml:space="preserve"> (see below</w:t>
      </w:r>
      <w:r w:rsidR="003B5E55">
        <w:rPr>
          <w:sz w:val="20"/>
          <w:szCs w:val="20"/>
        </w:rPr>
        <w:t>, 2.2</w:t>
      </w:r>
      <w:r w:rsidR="00261BAE" w:rsidRPr="00943AA9">
        <w:rPr>
          <w:sz w:val="20"/>
          <w:szCs w:val="20"/>
        </w:rPr>
        <w:t>)</w:t>
      </w:r>
      <w:r w:rsidRPr="00943AA9">
        <w:rPr>
          <w:sz w:val="20"/>
          <w:szCs w:val="20"/>
        </w:rPr>
        <w:t>.</w:t>
      </w:r>
    </w:p>
    <w:p w14:paraId="5A312CC2" w14:textId="336545E0" w:rsidR="00050354" w:rsidRPr="00943AA9" w:rsidRDefault="00EB4BF2" w:rsidP="00877ECC">
      <w:pPr>
        <w:pStyle w:val="ListParagraph"/>
        <w:numPr>
          <w:ilvl w:val="0"/>
          <w:numId w:val="1"/>
        </w:numPr>
        <w:spacing w:before="240" w:after="240"/>
        <w:rPr>
          <w:sz w:val="20"/>
          <w:szCs w:val="20"/>
        </w:rPr>
      </w:pPr>
      <w:r w:rsidRPr="00943AA9">
        <w:rPr>
          <w:sz w:val="20"/>
          <w:szCs w:val="20"/>
        </w:rPr>
        <w:t xml:space="preserve">Prior to the consultation, athletes </w:t>
      </w:r>
      <w:r w:rsidR="006D428A">
        <w:rPr>
          <w:sz w:val="20"/>
          <w:szCs w:val="20"/>
        </w:rPr>
        <w:t>must</w:t>
      </w:r>
      <w:r w:rsidRPr="00943AA9">
        <w:rPr>
          <w:sz w:val="20"/>
          <w:szCs w:val="20"/>
        </w:rPr>
        <w:t xml:space="preserve"> complete all N</w:t>
      </w:r>
      <w:r w:rsidR="00877ECC" w:rsidRPr="00943AA9">
        <w:rPr>
          <w:sz w:val="20"/>
          <w:szCs w:val="20"/>
        </w:rPr>
        <w:t xml:space="preserve">ational </w:t>
      </w:r>
      <w:r w:rsidRPr="00943AA9">
        <w:rPr>
          <w:sz w:val="20"/>
          <w:szCs w:val="20"/>
        </w:rPr>
        <w:t>F</w:t>
      </w:r>
      <w:r w:rsidR="00877ECC" w:rsidRPr="00943AA9">
        <w:rPr>
          <w:sz w:val="20"/>
          <w:szCs w:val="20"/>
        </w:rPr>
        <w:t>ederation</w:t>
      </w:r>
      <w:r w:rsidRPr="00943AA9">
        <w:rPr>
          <w:sz w:val="20"/>
          <w:szCs w:val="20"/>
        </w:rPr>
        <w:t xml:space="preserve"> protocols for entry to the training </w:t>
      </w:r>
      <w:proofErr w:type="spellStart"/>
      <w:r w:rsidRPr="00943AA9">
        <w:rPr>
          <w:sz w:val="20"/>
          <w:szCs w:val="20"/>
        </w:rPr>
        <w:t>cent</w:t>
      </w:r>
      <w:r w:rsidR="0089591E">
        <w:rPr>
          <w:sz w:val="20"/>
          <w:szCs w:val="20"/>
        </w:rPr>
        <w:t>re</w:t>
      </w:r>
      <w:proofErr w:type="spellEnd"/>
      <w:r w:rsidR="005F5E98" w:rsidRPr="00943AA9">
        <w:rPr>
          <w:sz w:val="20"/>
          <w:szCs w:val="20"/>
        </w:rPr>
        <w:t xml:space="preserve"> or clinic</w:t>
      </w:r>
      <w:r w:rsidRPr="00943AA9">
        <w:rPr>
          <w:sz w:val="20"/>
          <w:szCs w:val="20"/>
        </w:rPr>
        <w:t xml:space="preserve"> building.</w:t>
      </w:r>
    </w:p>
    <w:p w14:paraId="74280C07" w14:textId="77777777" w:rsidR="003B5E55" w:rsidRDefault="00EB4BF2" w:rsidP="00877ECC">
      <w:pPr>
        <w:pStyle w:val="ListParagraph"/>
        <w:numPr>
          <w:ilvl w:val="0"/>
          <w:numId w:val="1"/>
        </w:numPr>
        <w:spacing w:before="240" w:after="240"/>
        <w:rPr>
          <w:sz w:val="20"/>
          <w:szCs w:val="20"/>
        </w:rPr>
      </w:pPr>
      <w:r w:rsidRPr="00943AA9">
        <w:rPr>
          <w:sz w:val="20"/>
          <w:szCs w:val="20"/>
        </w:rPr>
        <w:t>Athletes will be required to wash</w:t>
      </w:r>
      <w:r w:rsidR="00877ECC" w:rsidRPr="00943AA9">
        <w:rPr>
          <w:sz w:val="20"/>
          <w:szCs w:val="20"/>
        </w:rPr>
        <w:t xml:space="preserve"> and dry</w:t>
      </w:r>
      <w:r w:rsidRPr="00943AA9">
        <w:rPr>
          <w:sz w:val="20"/>
          <w:szCs w:val="20"/>
        </w:rPr>
        <w:t xml:space="preserve"> their hands thoroughly before entering the clinic space.</w:t>
      </w:r>
    </w:p>
    <w:p w14:paraId="2B8EE851" w14:textId="5A8D2743" w:rsidR="00050354" w:rsidRPr="00943AA9" w:rsidRDefault="00EB4BF2" w:rsidP="00877ECC">
      <w:pPr>
        <w:pStyle w:val="ListParagraph"/>
        <w:numPr>
          <w:ilvl w:val="0"/>
          <w:numId w:val="1"/>
        </w:numPr>
        <w:spacing w:before="240" w:after="240"/>
        <w:rPr>
          <w:sz w:val="20"/>
          <w:szCs w:val="20"/>
        </w:rPr>
      </w:pPr>
      <w:r w:rsidRPr="00943AA9">
        <w:rPr>
          <w:sz w:val="20"/>
          <w:szCs w:val="20"/>
        </w:rPr>
        <w:lastRenderedPageBreak/>
        <w:t>Athletes should not bring any personal belongings into</w:t>
      </w:r>
      <w:r w:rsidR="00616C4B" w:rsidRPr="00943AA9">
        <w:rPr>
          <w:sz w:val="20"/>
          <w:szCs w:val="20"/>
        </w:rPr>
        <w:t xml:space="preserve"> the</w:t>
      </w:r>
      <w:r w:rsidRPr="00943AA9">
        <w:rPr>
          <w:sz w:val="20"/>
          <w:szCs w:val="20"/>
        </w:rPr>
        <w:t xml:space="preserve"> consultation space.  Aside from keys and mobile phone, to be placed in a clear plastic bag.</w:t>
      </w:r>
    </w:p>
    <w:p w14:paraId="24733D1A" w14:textId="7A12C9DD" w:rsidR="00050354" w:rsidRPr="00943AA9" w:rsidRDefault="00EB4BF2" w:rsidP="00877ECC">
      <w:pPr>
        <w:pStyle w:val="ListParagraph"/>
        <w:numPr>
          <w:ilvl w:val="0"/>
          <w:numId w:val="1"/>
        </w:numPr>
        <w:spacing w:before="240" w:after="240"/>
        <w:rPr>
          <w:sz w:val="20"/>
          <w:szCs w:val="20"/>
        </w:rPr>
      </w:pPr>
      <w:r w:rsidRPr="00943AA9">
        <w:rPr>
          <w:sz w:val="20"/>
          <w:szCs w:val="20"/>
        </w:rPr>
        <w:t>Athletes receiving treatment post</w:t>
      </w:r>
      <w:r w:rsidR="00947E79" w:rsidRPr="00943AA9">
        <w:rPr>
          <w:sz w:val="20"/>
          <w:szCs w:val="20"/>
        </w:rPr>
        <w:t>-</w:t>
      </w:r>
      <w:r w:rsidRPr="00943AA9">
        <w:rPr>
          <w:sz w:val="20"/>
          <w:szCs w:val="20"/>
        </w:rPr>
        <w:t>training will be required to have showered prior to entering the clinic space.</w:t>
      </w:r>
    </w:p>
    <w:p w14:paraId="56A3CD08" w14:textId="2901A550" w:rsidR="00877ECC" w:rsidRPr="00943AA9" w:rsidRDefault="00EB4BF2" w:rsidP="00877ECC">
      <w:pPr>
        <w:pStyle w:val="ListParagraph"/>
        <w:numPr>
          <w:ilvl w:val="0"/>
          <w:numId w:val="1"/>
        </w:numPr>
        <w:spacing w:before="240" w:after="240"/>
        <w:rPr>
          <w:sz w:val="20"/>
          <w:szCs w:val="20"/>
        </w:rPr>
      </w:pPr>
      <w:r w:rsidRPr="00943AA9">
        <w:rPr>
          <w:sz w:val="20"/>
          <w:szCs w:val="20"/>
        </w:rPr>
        <w:t>Athletes should only attend the clinic at the appointed time, limiting time in the vicinity before the treatment.</w:t>
      </w:r>
    </w:p>
    <w:p w14:paraId="3F2FBF36" w14:textId="5518E3C5" w:rsidR="005F5E98" w:rsidRPr="00943AA9" w:rsidRDefault="005F5E98" w:rsidP="00877ECC">
      <w:pPr>
        <w:pStyle w:val="ListParagraph"/>
        <w:numPr>
          <w:ilvl w:val="0"/>
          <w:numId w:val="1"/>
        </w:numPr>
        <w:spacing w:before="240" w:after="240"/>
        <w:rPr>
          <w:sz w:val="20"/>
          <w:szCs w:val="20"/>
        </w:rPr>
      </w:pPr>
      <w:r w:rsidRPr="00943AA9">
        <w:rPr>
          <w:sz w:val="20"/>
          <w:szCs w:val="20"/>
        </w:rPr>
        <w:t>Non-essential manual therapy is not recommended. If used, contact time should be kept to a minimum</w:t>
      </w:r>
    </w:p>
    <w:p w14:paraId="1C3A0D2F" w14:textId="3E420E95" w:rsidR="00050354" w:rsidRPr="00943AA9" w:rsidRDefault="00EB4BF2" w:rsidP="00877ECC">
      <w:pPr>
        <w:pStyle w:val="ListParagraph"/>
        <w:numPr>
          <w:ilvl w:val="0"/>
          <w:numId w:val="1"/>
        </w:numPr>
        <w:spacing w:before="240" w:after="240"/>
        <w:rPr>
          <w:sz w:val="20"/>
          <w:szCs w:val="20"/>
        </w:rPr>
      </w:pPr>
      <w:r w:rsidRPr="00943AA9">
        <w:rPr>
          <w:sz w:val="20"/>
          <w:szCs w:val="20"/>
        </w:rPr>
        <w:t>Post treatment, the athlete will hand</w:t>
      </w:r>
      <w:r w:rsidR="003B5E55">
        <w:rPr>
          <w:sz w:val="20"/>
          <w:szCs w:val="20"/>
        </w:rPr>
        <w:t>-</w:t>
      </w:r>
      <w:proofErr w:type="spellStart"/>
      <w:r w:rsidRPr="00943AA9">
        <w:rPr>
          <w:sz w:val="20"/>
          <w:szCs w:val="20"/>
        </w:rPr>
        <w:t>sanitise</w:t>
      </w:r>
      <w:proofErr w:type="spellEnd"/>
      <w:r w:rsidR="00616C4B" w:rsidRPr="00943AA9">
        <w:rPr>
          <w:sz w:val="20"/>
          <w:szCs w:val="20"/>
        </w:rPr>
        <w:t>,</w:t>
      </w:r>
      <w:r w:rsidRPr="00943AA9">
        <w:rPr>
          <w:sz w:val="20"/>
          <w:szCs w:val="20"/>
        </w:rPr>
        <w:t xml:space="preserve"> and leave the clinic space straight away.</w:t>
      </w:r>
    </w:p>
    <w:p w14:paraId="7A188FD3" w14:textId="058BBEAA" w:rsidR="00050354" w:rsidRPr="00943AA9" w:rsidRDefault="00EB4BF2" w:rsidP="00877ECC">
      <w:pPr>
        <w:pStyle w:val="ListParagraph"/>
        <w:numPr>
          <w:ilvl w:val="0"/>
          <w:numId w:val="1"/>
        </w:numPr>
        <w:spacing w:before="240" w:after="240"/>
        <w:rPr>
          <w:sz w:val="20"/>
          <w:szCs w:val="20"/>
        </w:rPr>
      </w:pPr>
      <w:r w:rsidRPr="00943AA9">
        <w:rPr>
          <w:sz w:val="20"/>
          <w:szCs w:val="20"/>
        </w:rPr>
        <w:t>Any follow up reports will be issued to the athlete digitally by email or other agreed means.</w:t>
      </w:r>
    </w:p>
    <w:p w14:paraId="1B5283FF" w14:textId="360BFC8D" w:rsidR="00050354" w:rsidRPr="00943AA9" w:rsidRDefault="00EB4BF2" w:rsidP="00877ECC">
      <w:pPr>
        <w:pStyle w:val="ListParagraph"/>
        <w:numPr>
          <w:ilvl w:val="0"/>
          <w:numId w:val="1"/>
        </w:numPr>
        <w:spacing w:before="240" w:after="240"/>
        <w:rPr>
          <w:sz w:val="20"/>
          <w:szCs w:val="20"/>
        </w:rPr>
      </w:pPr>
      <w:r w:rsidRPr="00943AA9">
        <w:rPr>
          <w:sz w:val="20"/>
          <w:szCs w:val="20"/>
        </w:rPr>
        <w:t>The physio</w:t>
      </w:r>
      <w:r w:rsidR="00616C4B" w:rsidRPr="00943AA9">
        <w:rPr>
          <w:sz w:val="20"/>
          <w:szCs w:val="20"/>
        </w:rPr>
        <w:t>therapist</w:t>
      </w:r>
      <w:r w:rsidRPr="00943AA9">
        <w:rPr>
          <w:sz w:val="20"/>
          <w:szCs w:val="20"/>
        </w:rPr>
        <w:t xml:space="preserve"> will disinfect the </w:t>
      </w:r>
      <w:r w:rsidR="0089591E">
        <w:rPr>
          <w:sz w:val="20"/>
          <w:szCs w:val="20"/>
        </w:rPr>
        <w:t>treatment bed</w:t>
      </w:r>
      <w:r w:rsidRPr="00943AA9">
        <w:rPr>
          <w:sz w:val="20"/>
          <w:szCs w:val="20"/>
        </w:rPr>
        <w:t>, replace PPE and prepare for the next treatment.</w:t>
      </w:r>
    </w:p>
    <w:p w14:paraId="479E884E" w14:textId="651A69D9" w:rsidR="00050354" w:rsidRPr="00943AA9" w:rsidRDefault="00EB4BF2" w:rsidP="00877ECC">
      <w:pPr>
        <w:pStyle w:val="ListParagraph"/>
        <w:numPr>
          <w:ilvl w:val="0"/>
          <w:numId w:val="1"/>
        </w:numPr>
        <w:spacing w:before="240" w:after="240"/>
        <w:rPr>
          <w:sz w:val="20"/>
          <w:szCs w:val="20"/>
        </w:rPr>
      </w:pPr>
      <w:r w:rsidRPr="00943AA9">
        <w:rPr>
          <w:sz w:val="20"/>
          <w:szCs w:val="20"/>
        </w:rPr>
        <w:t xml:space="preserve">Any waste materials </w:t>
      </w:r>
      <w:r w:rsidR="00616C4B" w:rsidRPr="00943AA9">
        <w:rPr>
          <w:sz w:val="20"/>
          <w:szCs w:val="20"/>
        </w:rPr>
        <w:t>(</w:t>
      </w:r>
      <w:r w:rsidRPr="00943AA9">
        <w:rPr>
          <w:sz w:val="20"/>
          <w:szCs w:val="20"/>
        </w:rPr>
        <w:t>including sharps</w:t>
      </w:r>
      <w:r w:rsidR="00616C4B" w:rsidRPr="00943AA9">
        <w:rPr>
          <w:sz w:val="20"/>
          <w:szCs w:val="20"/>
        </w:rPr>
        <w:t>) should be disposed of</w:t>
      </w:r>
      <w:r w:rsidRPr="00943AA9">
        <w:rPr>
          <w:sz w:val="20"/>
          <w:szCs w:val="20"/>
        </w:rPr>
        <w:t xml:space="preserve"> in accordance with   disposal procedures</w:t>
      </w:r>
      <w:r w:rsidR="005F5E98" w:rsidRPr="00943AA9">
        <w:rPr>
          <w:sz w:val="20"/>
          <w:szCs w:val="20"/>
        </w:rPr>
        <w:t>.</w:t>
      </w:r>
    </w:p>
    <w:p w14:paraId="1D7A9692" w14:textId="77777777" w:rsidR="005F5E98" w:rsidRPr="00943AA9" w:rsidRDefault="00EB4BF2" w:rsidP="00877ECC">
      <w:pPr>
        <w:pStyle w:val="ListParagraph"/>
        <w:numPr>
          <w:ilvl w:val="0"/>
          <w:numId w:val="1"/>
        </w:numPr>
        <w:spacing w:before="240" w:after="240"/>
        <w:rPr>
          <w:sz w:val="20"/>
          <w:szCs w:val="20"/>
        </w:rPr>
      </w:pPr>
      <w:r w:rsidRPr="00943AA9">
        <w:rPr>
          <w:sz w:val="20"/>
          <w:szCs w:val="20"/>
        </w:rPr>
        <w:t>A minimum break of 15 mins must be completed following one treatment before the next treatment may commence.</w:t>
      </w:r>
    </w:p>
    <w:p w14:paraId="27DFFACB" w14:textId="743CF53B" w:rsidR="00050354" w:rsidRPr="00943AA9" w:rsidRDefault="005F5E98" w:rsidP="00877ECC">
      <w:pPr>
        <w:pStyle w:val="ListParagraph"/>
        <w:numPr>
          <w:ilvl w:val="0"/>
          <w:numId w:val="1"/>
        </w:numPr>
        <w:spacing w:before="240" w:after="240"/>
        <w:rPr>
          <w:sz w:val="20"/>
          <w:szCs w:val="20"/>
        </w:rPr>
      </w:pPr>
      <w:r w:rsidRPr="00943AA9">
        <w:rPr>
          <w:sz w:val="20"/>
          <w:szCs w:val="20"/>
        </w:rPr>
        <w:t>There should be a concise record kept of who attended for treatment and at what time</w:t>
      </w:r>
      <w:r w:rsidR="00DE0B66" w:rsidRPr="00943AA9">
        <w:rPr>
          <w:sz w:val="20"/>
          <w:szCs w:val="20"/>
        </w:rPr>
        <w:t>,</w:t>
      </w:r>
      <w:r w:rsidRPr="00943AA9">
        <w:rPr>
          <w:sz w:val="20"/>
          <w:szCs w:val="20"/>
        </w:rPr>
        <w:t xml:space="preserve"> to facilitate track and trace if there is a positive Covid-19 case. </w:t>
      </w:r>
      <w:r w:rsidR="00EB4BF2" w:rsidRPr="00943AA9">
        <w:rPr>
          <w:sz w:val="20"/>
          <w:szCs w:val="20"/>
        </w:rPr>
        <w:t xml:space="preserve"> </w:t>
      </w:r>
    </w:p>
    <w:p w14:paraId="56A50B25" w14:textId="58B1B8FA" w:rsidR="00050354" w:rsidRPr="00332F55" w:rsidRDefault="0001420E">
      <w:pPr>
        <w:rPr>
          <w:b/>
          <w:sz w:val="20"/>
          <w:szCs w:val="20"/>
          <w:vertAlign w:val="superscript"/>
        </w:rPr>
      </w:pPr>
      <w:r w:rsidRPr="00943AA9">
        <w:rPr>
          <w:b/>
          <w:sz w:val="20"/>
          <w:szCs w:val="20"/>
        </w:rPr>
        <w:t xml:space="preserve">2.2 </w:t>
      </w:r>
      <w:r w:rsidR="005B7E4E" w:rsidRPr="00943AA9">
        <w:rPr>
          <w:b/>
          <w:sz w:val="20"/>
          <w:szCs w:val="20"/>
        </w:rPr>
        <w:t>PPE</w:t>
      </w:r>
      <w:r w:rsidR="00332F55">
        <w:rPr>
          <w:b/>
          <w:sz w:val="20"/>
          <w:szCs w:val="20"/>
          <w:vertAlign w:val="superscript"/>
        </w:rPr>
        <w:t>2</w:t>
      </w:r>
    </w:p>
    <w:p w14:paraId="4FB8E880" w14:textId="0AED13E6" w:rsidR="005B7E4E" w:rsidRPr="00943AA9" w:rsidRDefault="005B7E4E">
      <w:pPr>
        <w:rPr>
          <w:bCs/>
          <w:sz w:val="20"/>
          <w:szCs w:val="20"/>
        </w:rPr>
      </w:pPr>
      <w:r w:rsidRPr="00943AA9">
        <w:rPr>
          <w:bCs/>
          <w:sz w:val="20"/>
          <w:szCs w:val="20"/>
        </w:rPr>
        <w:t>PPE should be worn at all times while in contact with a patient and should be applied before they enter the treatment room/area.</w:t>
      </w:r>
      <w:r w:rsidR="00332F55">
        <w:rPr>
          <w:bCs/>
          <w:sz w:val="20"/>
          <w:szCs w:val="20"/>
          <w:vertAlign w:val="superscript"/>
        </w:rPr>
        <w:t>2</w:t>
      </w:r>
      <w:r w:rsidRPr="00943AA9">
        <w:rPr>
          <w:bCs/>
          <w:sz w:val="20"/>
          <w:szCs w:val="20"/>
        </w:rPr>
        <w:t xml:space="preserve"> Ensure hands are cleaned thoroughly with soap and water or 70% alcohol </w:t>
      </w:r>
      <w:r w:rsidR="00DA5332" w:rsidRPr="00943AA9">
        <w:rPr>
          <w:bCs/>
          <w:sz w:val="20"/>
          <w:szCs w:val="20"/>
        </w:rPr>
        <w:t>sanitizer</w:t>
      </w:r>
      <w:r w:rsidRPr="00943AA9">
        <w:rPr>
          <w:bCs/>
          <w:sz w:val="20"/>
          <w:szCs w:val="20"/>
        </w:rPr>
        <w:t xml:space="preserve"> before putting on PPE. </w:t>
      </w:r>
      <w:r w:rsidR="00616C4B" w:rsidRPr="00943AA9">
        <w:rPr>
          <w:bCs/>
          <w:sz w:val="20"/>
          <w:szCs w:val="20"/>
        </w:rPr>
        <w:t xml:space="preserve">Arms should be exposed from below the elbows and a </w:t>
      </w:r>
      <w:r w:rsidR="00947E79" w:rsidRPr="00943AA9">
        <w:rPr>
          <w:bCs/>
          <w:sz w:val="20"/>
          <w:szCs w:val="20"/>
        </w:rPr>
        <w:t>short-sleeved</w:t>
      </w:r>
      <w:r w:rsidR="00616C4B" w:rsidRPr="00943AA9">
        <w:rPr>
          <w:bCs/>
          <w:sz w:val="20"/>
          <w:szCs w:val="20"/>
        </w:rPr>
        <w:t xml:space="preserve"> shirt should be worn to allow this. </w:t>
      </w:r>
      <w:r w:rsidRPr="00943AA9">
        <w:rPr>
          <w:bCs/>
          <w:sz w:val="20"/>
          <w:szCs w:val="20"/>
        </w:rPr>
        <w:t>The following PPE should be worn by a physiotherapist treating a patient</w:t>
      </w:r>
      <w:r w:rsidR="00C1485C">
        <w:rPr>
          <w:bCs/>
          <w:sz w:val="20"/>
          <w:szCs w:val="20"/>
        </w:rPr>
        <w:t xml:space="preserve"> according to level of risk assessment</w:t>
      </w:r>
      <w:r w:rsidR="00DA5332">
        <w:rPr>
          <w:bCs/>
          <w:sz w:val="20"/>
          <w:szCs w:val="20"/>
          <w:vertAlign w:val="superscript"/>
        </w:rPr>
        <w:t>2</w:t>
      </w:r>
      <w:r w:rsidR="00C1485C">
        <w:rPr>
          <w:bCs/>
          <w:sz w:val="20"/>
          <w:szCs w:val="20"/>
        </w:rPr>
        <w:t xml:space="preserve"> (see </w:t>
      </w:r>
      <w:r w:rsidR="0089591E">
        <w:rPr>
          <w:bCs/>
          <w:sz w:val="20"/>
          <w:szCs w:val="20"/>
        </w:rPr>
        <w:t xml:space="preserve">figure and legend </w:t>
      </w:r>
      <w:r w:rsidR="00C1485C">
        <w:rPr>
          <w:bCs/>
          <w:sz w:val="20"/>
          <w:szCs w:val="20"/>
        </w:rPr>
        <w:t>below)</w:t>
      </w:r>
      <w:r w:rsidRPr="00943AA9">
        <w:rPr>
          <w:bCs/>
          <w:sz w:val="20"/>
          <w:szCs w:val="20"/>
        </w:rPr>
        <w:t>:</w:t>
      </w:r>
    </w:p>
    <w:p w14:paraId="4CE4715A" w14:textId="01312366" w:rsidR="005B7E4E" w:rsidRPr="00943AA9" w:rsidRDefault="005B7E4E" w:rsidP="005B7E4E">
      <w:pPr>
        <w:pStyle w:val="ListParagraph"/>
        <w:numPr>
          <w:ilvl w:val="0"/>
          <w:numId w:val="2"/>
        </w:numPr>
        <w:rPr>
          <w:bCs/>
          <w:sz w:val="20"/>
          <w:szCs w:val="20"/>
        </w:rPr>
      </w:pPr>
      <w:r w:rsidRPr="00943AA9">
        <w:rPr>
          <w:bCs/>
          <w:sz w:val="20"/>
          <w:szCs w:val="20"/>
        </w:rPr>
        <w:t>Single use gloves</w:t>
      </w:r>
    </w:p>
    <w:p w14:paraId="5527AE49" w14:textId="0B9843AC" w:rsidR="005B7E4E" w:rsidRPr="00943AA9" w:rsidRDefault="005B7E4E" w:rsidP="005B7E4E">
      <w:pPr>
        <w:pStyle w:val="ListParagraph"/>
        <w:numPr>
          <w:ilvl w:val="0"/>
          <w:numId w:val="2"/>
        </w:numPr>
        <w:rPr>
          <w:bCs/>
          <w:sz w:val="20"/>
          <w:szCs w:val="20"/>
        </w:rPr>
      </w:pPr>
      <w:r w:rsidRPr="00943AA9">
        <w:rPr>
          <w:bCs/>
          <w:sz w:val="20"/>
          <w:szCs w:val="20"/>
        </w:rPr>
        <w:t>Single use apron</w:t>
      </w:r>
    </w:p>
    <w:p w14:paraId="6B68C199" w14:textId="44212237" w:rsidR="005B7E4E" w:rsidRPr="00943AA9" w:rsidRDefault="005B7E4E" w:rsidP="005B7E4E">
      <w:pPr>
        <w:pStyle w:val="ListParagraph"/>
        <w:numPr>
          <w:ilvl w:val="0"/>
          <w:numId w:val="2"/>
        </w:numPr>
        <w:rPr>
          <w:bCs/>
          <w:sz w:val="20"/>
          <w:szCs w:val="20"/>
        </w:rPr>
      </w:pPr>
      <w:r w:rsidRPr="00943AA9">
        <w:rPr>
          <w:bCs/>
          <w:sz w:val="20"/>
          <w:szCs w:val="20"/>
        </w:rPr>
        <w:t>Sessional use (up to 4 hours) fluid-resistant surgical face mask type IIR</w:t>
      </w:r>
      <w:r w:rsidR="00C1485C" w:rsidRPr="00C1485C">
        <w:rPr>
          <w:bCs/>
          <w:sz w:val="20"/>
          <w:szCs w:val="20"/>
        </w:rPr>
        <w:t xml:space="preserve">/ FFP2 / N95 </w:t>
      </w:r>
      <w:r w:rsidRPr="00943AA9">
        <w:rPr>
          <w:bCs/>
          <w:sz w:val="20"/>
          <w:szCs w:val="20"/>
        </w:rPr>
        <w:t>fitted closely across nose and under the chin.</w:t>
      </w:r>
      <w:r w:rsidR="003B5E55">
        <w:rPr>
          <w:bCs/>
          <w:sz w:val="20"/>
          <w:szCs w:val="20"/>
          <w:vertAlign w:val="superscript"/>
        </w:rPr>
        <w:t>2</w:t>
      </w:r>
    </w:p>
    <w:p w14:paraId="45BF5A65" w14:textId="0374A056" w:rsidR="005B7E4E" w:rsidRDefault="005B7E4E" w:rsidP="005B7E4E">
      <w:pPr>
        <w:pStyle w:val="ListParagraph"/>
        <w:numPr>
          <w:ilvl w:val="0"/>
          <w:numId w:val="2"/>
        </w:numPr>
        <w:rPr>
          <w:bCs/>
          <w:sz w:val="20"/>
          <w:szCs w:val="20"/>
        </w:rPr>
      </w:pPr>
      <w:r w:rsidRPr="00943AA9">
        <w:rPr>
          <w:bCs/>
          <w:sz w:val="20"/>
          <w:szCs w:val="20"/>
        </w:rPr>
        <w:t>Sessional use (up to 4 hours but reusable if cleaned) goggles/full face visor in addition to personal spectacles if worn.</w:t>
      </w:r>
    </w:p>
    <w:p w14:paraId="22D8BE10" w14:textId="462A72A5" w:rsidR="00C1485C" w:rsidRPr="00DA5332" w:rsidRDefault="00C1485C" w:rsidP="00C1485C">
      <w:pPr>
        <w:pStyle w:val="ListParagraph"/>
        <w:numPr>
          <w:ilvl w:val="0"/>
          <w:numId w:val="2"/>
        </w:numPr>
        <w:rPr>
          <w:bCs/>
          <w:sz w:val="20"/>
          <w:szCs w:val="20"/>
          <w:lang w:val="en-IE"/>
        </w:rPr>
      </w:pPr>
      <w:r w:rsidRPr="00C1485C">
        <w:rPr>
          <w:bCs/>
          <w:sz w:val="20"/>
          <w:szCs w:val="20"/>
        </w:rPr>
        <w:t>Professional garment</w:t>
      </w:r>
      <w:r>
        <w:rPr>
          <w:bCs/>
          <w:sz w:val="20"/>
          <w:szCs w:val="20"/>
        </w:rPr>
        <w:t>/uniform</w:t>
      </w:r>
      <w:r w:rsidRPr="00C1485C">
        <w:rPr>
          <w:bCs/>
          <w:sz w:val="20"/>
          <w:szCs w:val="20"/>
        </w:rPr>
        <w:t xml:space="preserve"> which has to be changed </w:t>
      </w:r>
      <w:r>
        <w:rPr>
          <w:bCs/>
          <w:sz w:val="20"/>
          <w:szCs w:val="20"/>
        </w:rPr>
        <w:t xml:space="preserve">and </w:t>
      </w:r>
      <w:r w:rsidRPr="00C1485C">
        <w:rPr>
          <w:bCs/>
          <w:sz w:val="20"/>
          <w:szCs w:val="20"/>
        </w:rPr>
        <w:t>washed daily</w:t>
      </w:r>
      <w:r w:rsidR="0089591E">
        <w:rPr>
          <w:bCs/>
          <w:sz w:val="20"/>
          <w:szCs w:val="20"/>
        </w:rPr>
        <w:t>.</w:t>
      </w:r>
    </w:p>
    <w:p w14:paraId="2E1E8A2A" w14:textId="6FAF3D23" w:rsidR="00DA5332" w:rsidRDefault="00DA5332" w:rsidP="00DA5332">
      <w:pPr>
        <w:rPr>
          <w:bCs/>
          <w:sz w:val="20"/>
          <w:szCs w:val="20"/>
          <w:lang w:val="en-IE"/>
        </w:rPr>
      </w:pPr>
    </w:p>
    <w:p w14:paraId="30C94D9E" w14:textId="35B38170" w:rsidR="00DA5332" w:rsidRDefault="00DA5332" w:rsidP="00DA5332">
      <w:pPr>
        <w:rPr>
          <w:bCs/>
          <w:sz w:val="20"/>
          <w:szCs w:val="20"/>
          <w:lang w:val="en-IE"/>
        </w:rPr>
      </w:pPr>
    </w:p>
    <w:p w14:paraId="427973C3" w14:textId="485AE405" w:rsidR="00DA5332" w:rsidRDefault="00DA5332" w:rsidP="00DA5332">
      <w:pPr>
        <w:rPr>
          <w:bCs/>
          <w:sz w:val="20"/>
          <w:szCs w:val="20"/>
          <w:lang w:val="en-IE"/>
        </w:rPr>
      </w:pPr>
    </w:p>
    <w:p w14:paraId="61EA6809" w14:textId="78A60166" w:rsidR="00DA5332" w:rsidRDefault="00DA5332" w:rsidP="00DA5332">
      <w:pPr>
        <w:rPr>
          <w:bCs/>
          <w:sz w:val="20"/>
          <w:szCs w:val="20"/>
          <w:lang w:val="en-IE"/>
        </w:rPr>
      </w:pPr>
    </w:p>
    <w:p w14:paraId="3ABD13EC" w14:textId="77777777" w:rsidR="00DA5332" w:rsidRPr="00DA5332" w:rsidRDefault="00DA5332" w:rsidP="00DA5332">
      <w:pPr>
        <w:rPr>
          <w:bCs/>
          <w:sz w:val="20"/>
          <w:szCs w:val="20"/>
          <w:lang w:val="en-IE"/>
        </w:rPr>
      </w:pPr>
    </w:p>
    <w:p w14:paraId="68E6E4E6" w14:textId="77777777" w:rsidR="00C1485C" w:rsidRPr="00C1485C" w:rsidRDefault="00C1485C" w:rsidP="00C1485C">
      <w:pPr>
        <w:rPr>
          <w:bCs/>
          <w:sz w:val="20"/>
          <w:szCs w:val="20"/>
          <w:lang w:val="en-IE"/>
        </w:rPr>
      </w:pPr>
    </w:p>
    <w:p w14:paraId="2C37B585" w14:textId="7205442A" w:rsidR="00C1485C" w:rsidRPr="00943AA9" w:rsidRDefault="00C1485C" w:rsidP="00C1485C">
      <w:pPr>
        <w:pStyle w:val="ListParagraph"/>
        <w:jc w:val="center"/>
        <w:rPr>
          <w:bCs/>
          <w:sz w:val="20"/>
          <w:szCs w:val="20"/>
        </w:rPr>
      </w:pPr>
      <w:r w:rsidRPr="00C1485C">
        <w:rPr>
          <w:bCs/>
          <w:sz w:val="20"/>
          <w:szCs w:val="20"/>
        </w:rPr>
        <w:lastRenderedPageBreak/>
        <w:drawing>
          <wp:inline distT="0" distB="0" distL="0" distR="0" wp14:anchorId="4F14E755" wp14:editId="3313BCDC">
            <wp:extent cx="4180114" cy="189400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4202871" cy="1904314"/>
                    </a:xfrm>
                    <a:prstGeom prst="rect">
                      <a:avLst/>
                    </a:prstGeom>
                  </pic:spPr>
                </pic:pic>
              </a:graphicData>
            </a:graphic>
          </wp:inline>
        </w:drawing>
      </w:r>
    </w:p>
    <w:p w14:paraId="14A97CA3" w14:textId="5CBB0571" w:rsidR="00050354" w:rsidRPr="00DA5332" w:rsidRDefault="00DA5332" w:rsidP="00DA5332">
      <w:pPr>
        <w:jc w:val="center"/>
        <w:rPr>
          <w:bCs/>
          <w:i/>
          <w:iCs/>
          <w:sz w:val="20"/>
          <w:szCs w:val="20"/>
          <w:vertAlign w:val="superscript"/>
        </w:rPr>
      </w:pPr>
      <w:r>
        <w:rPr>
          <w:b/>
          <w:sz w:val="20"/>
          <w:szCs w:val="20"/>
        </w:rPr>
        <w:t>Illustration of PPE</w:t>
      </w:r>
      <w:r>
        <w:rPr>
          <w:b/>
          <w:sz w:val="20"/>
          <w:szCs w:val="20"/>
          <w:vertAlign w:val="superscript"/>
        </w:rPr>
        <w:t>2</w:t>
      </w:r>
      <w:r>
        <w:rPr>
          <w:b/>
          <w:sz w:val="20"/>
          <w:szCs w:val="20"/>
        </w:rPr>
        <w:t xml:space="preserve"> </w:t>
      </w:r>
      <w:r>
        <w:rPr>
          <w:bCs/>
          <w:i/>
          <w:iCs/>
          <w:sz w:val="20"/>
          <w:szCs w:val="20"/>
        </w:rPr>
        <w:t>(permission to use from the Lawn Tennis Assoc. and Hodgson et al</w:t>
      </w:r>
      <w:r>
        <w:rPr>
          <w:bCs/>
          <w:i/>
          <w:iCs/>
          <w:sz w:val="20"/>
          <w:szCs w:val="20"/>
          <w:vertAlign w:val="superscript"/>
        </w:rPr>
        <w:t>2)</w:t>
      </w:r>
    </w:p>
    <w:p w14:paraId="37873A5E" w14:textId="77777777" w:rsidR="00C1485C" w:rsidRDefault="00C1485C">
      <w:pPr>
        <w:rPr>
          <w:bCs/>
          <w:sz w:val="20"/>
          <w:szCs w:val="20"/>
        </w:rPr>
      </w:pPr>
    </w:p>
    <w:p w14:paraId="269F8DAA" w14:textId="6FE4DB56" w:rsidR="00C1485C" w:rsidRPr="00DA5332" w:rsidRDefault="00C1485C">
      <w:pPr>
        <w:rPr>
          <w:bCs/>
          <w:sz w:val="18"/>
          <w:szCs w:val="18"/>
        </w:rPr>
      </w:pPr>
      <w:r w:rsidRPr="00DA5332">
        <w:rPr>
          <w:bCs/>
          <w:sz w:val="18"/>
          <w:szCs w:val="18"/>
        </w:rPr>
        <w:t xml:space="preserve">Level </w:t>
      </w:r>
      <w:r w:rsidR="00DA5332" w:rsidRPr="00DA5332">
        <w:rPr>
          <w:bCs/>
          <w:sz w:val="18"/>
          <w:szCs w:val="18"/>
        </w:rPr>
        <w:t>1: Where government advised distancing may not be maintained at all times</w:t>
      </w:r>
    </w:p>
    <w:p w14:paraId="39BF700C" w14:textId="51F4451F" w:rsidR="00DA5332" w:rsidRPr="00DA5332" w:rsidRDefault="00DA5332">
      <w:pPr>
        <w:rPr>
          <w:bCs/>
          <w:sz w:val="18"/>
          <w:szCs w:val="18"/>
        </w:rPr>
      </w:pPr>
      <w:r w:rsidRPr="00DA5332">
        <w:rPr>
          <w:bCs/>
          <w:sz w:val="18"/>
          <w:szCs w:val="18"/>
        </w:rPr>
        <w:t>Level 2: Within 2m social distancing which may include face to face contact</w:t>
      </w:r>
    </w:p>
    <w:p w14:paraId="230C94D3" w14:textId="02B21357" w:rsidR="00DA5332" w:rsidRDefault="00DA5332">
      <w:pPr>
        <w:rPr>
          <w:bCs/>
          <w:sz w:val="18"/>
          <w:szCs w:val="18"/>
        </w:rPr>
      </w:pPr>
      <w:r w:rsidRPr="00DA5332">
        <w:rPr>
          <w:bCs/>
          <w:sz w:val="18"/>
          <w:szCs w:val="18"/>
        </w:rPr>
        <w:t>Level 3: For aerosol generating procedures or where there is high potential for aerosol</w:t>
      </w:r>
    </w:p>
    <w:p w14:paraId="049C927A" w14:textId="77777777" w:rsidR="00DA5332" w:rsidRPr="00DA5332" w:rsidRDefault="00DA5332">
      <w:pPr>
        <w:rPr>
          <w:bCs/>
          <w:sz w:val="18"/>
          <w:szCs w:val="18"/>
        </w:rPr>
      </w:pPr>
    </w:p>
    <w:p w14:paraId="090D0CF9" w14:textId="59D6F5C6" w:rsidR="006516F7" w:rsidRDefault="006516F7">
      <w:pPr>
        <w:rPr>
          <w:bCs/>
          <w:sz w:val="20"/>
          <w:szCs w:val="20"/>
        </w:rPr>
      </w:pPr>
      <w:r w:rsidRPr="00943AA9">
        <w:rPr>
          <w:bCs/>
          <w:sz w:val="20"/>
          <w:szCs w:val="20"/>
        </w:rPr>
        <w:t xml:space="preserve">Safe removal of PPE is critical to avoid self-contamination. Correct </w:t>
      </w:r>
      <w:r w:rsidR="00947E79" w:rsidRPr="00943AA9">
        <w:rPr>
          <w:bCs/>
          <w:sz w:val="20"/>
          <w:szCs w:val="20"/>
        </w:rPr>
        <w:t>discarding</w:t>
      </w:r>
      <w:r w:rsidRPr="00943AA9">
        <w:rPr>
          <w:bCs/>
          <w:sz w:val="20"/>
          <w:szCs w:val="20"/>
        </w:rPr>
        <w:t xml:space="preserve"> of PPE and contaminated equipment according to local clinical waste policy which </w:t>
      </w:r>
      <w:r w:rsidR="003C1838" w:rsidRPr="00943AA9">
        <w:rPr>
          <w:bCs/>
          <w:sz w:val="20"/>
          <w:szCs w:val="20"/>
        </w:rPr>
        <w:t>may</w:t>
      </w:r>
      <w:r w:rsidRPr="00943AA9">
        <w:rPr>
          <w:bCs/>
          <w:sz w:val="20"/>
          <w:szCs w:val="20"/>
        </w:rPr>
        <w:t xml:space="preserve"> require a clinical waste bin</w:t>
      </w:r>
      <w:r w:rsidR="008F6255">
        <w:rPr>
          <w:bCs/>
          <w:sz w:val="20"/>
          <w:szCs w:val="20"/>
        </w:rPr>
        <w:t xml:space="preserve"> should be considered</w:t>
      </w:r>
      <w:r w:rsidRPr="00943AA9">
        <w:rPr>
          <w:bCs/>
          <w:sz w:val="20"/>
          <w:szCs w:val="20"/>
        </w:rPr>
        <w:t>.</w:t>
      </w:r>
    </w:p>
    <w:p w14:paraId="13946310" w14:textId="3EA905F3" w:rsidR="00C1485C" w:rsidRDefault="00C1485C">
      <w:pPr>
        <w:rPr>
          <w:bCs/>
          <w:sz w:val="20"/>
          <w:szCs w:val="20"/>
        </w:rPr>
      </w:pPr>
    </w:p>
    <w:p w14:paraId="75560A66" w14:textId="77777777" w:rsidR="00C1485C" w:rsidRPr="00943AA9" w:rsidRDefault="00C1485C">
      <w:pPr>
        <w:rPr>
          <w:bCs/>
          <w:sz w:val="20"/>
          <w:szCs w:val="20"/>
        </w:rPr>
      </w:pPr>
    </w:p>
    <w:p w14:paraId="40F671CB" w14:textId="56DDC2B6" w:rsidR="006516F7" w:rsidRPr="00943AA9" w:rsidRDefault="0001420E">
      <w:pPr>
        <w:rPr>
          <w:b/>
          <w:sz w:val="20"/>
          <w:szCs w:val="20"/>
        </w:rPr>
      </w:pPr>
      <w:r w:rsidRPr="00943AA9">
        <w:rPr>
          <w:b/>
          <w:sz w:val="20"/>
          <w:szCs w:val="20"/>
        </w:rPr>
        <w:t xml:space="preserve">2.3 </w:t>
      </w:r>
      <w:r w:rsidR="006516F7" w:rsidRPr="00943AA9">
        <w:rPr>
          <w:b/>
          <w:sz w:val="20"/>
          <w:szCs w:val="20"/>
        </w:rPr>
        <w:t>Personal hygiene</w:t>
      </w:r>
    </w:p>
    <w:p w14:paraId="5C56BC5F" w14:textId="6BB7502B" w:rsidR="00947E79" w:rsidRDefault="005F5E98">
      <w:pPr>
        <w:rPr>
          <w:bCs/>
          <w:sz w:val="20"/>
          <w:szCs w:val="20"/>
        </w:rPr>
      </w:pPr>
      <w:r w:rsidRPr="00943AA9">
        <w:rPr>
          <w:bCs/>
          <w:sz w:val="20"/>
          <w:szCs w:val="20"/>
        </w:rPr>
        <w:t>The strictest hygiene measures should be taken at all times with regular handwashing, correct cough etiquette, daily changing of uniforms and subsequent hot washing of same. There should be no sharing of water bottles and any other equipment such as phones and pen</w:t>
      </w:r>
      <w:r w:rsidR="00192886" w:rsidRPr="00943AA9">
        <w:rPr>
          <w:bCs/>
          <w:sz w:val="20"/>
          <w:szCs w:val="20"/>
        </w:rPr>
        <w:t>s</w:t>
      </w:r>
      <w:r w:rsidR="00947E79" w:rsidRPr="00943AA9">
        <w:rPr>
          <w:bCs/>
          <w:sz w:val="20"/>
          <w:szCs w:val="20"/>
        </w:rPr>
        <w:t>.</w:t>
      </w:r>
    </w:p>
    <w:p w14:paraId="728B7648" w14:textId="6B45A150" w:rsidR="00943AA9" w:rsidRDefault="00943AA9">
      <w:pPr>
        <w:rPr>
          <w:bCs/>
          <w:sz w:val="20"/>
          <w:szCs w:val="20"/>
        </w:rPr>
      </w:pPr>
    </w:p>
    <w:p w14:paraId="694A6F53" w14:textId="4636C6A3" w:rsidR="00943AA9" w:rsidRPr="00943AA9" w:rsidRDefault="00943AA9">
      <w:pPr>
        <w:rPr>
          <w:b/>
          <w:sz w:val="20"/>
          <w:szCs w:val="20"/>
          <w:vertAlign w:val="superscript"/>
        </w:rPr>
      </w:pPr>
      <w:r w:rsidRPr="00943AA9">
        <w:rPr>
          <w:b/>
          <w:sz w:val="20"/>
          <w:szCs w:val="20"/>
        </w:rPr>
        <w:t>2.4 Ventilation</w:t>
      </w:r>
      <w:r>
        <w:rPr>
          <w:b/>
          <w:sz w:val="20"/>
          <w:szCs w:val="20"/>
          <w:vertAlign w:val="superscript"/>
        </w:rPr>
        <w:t>4,5</w:t>
      </w:r>
    </w:p>
    <w:p w14:paraId="6689C198" w14:textId="77777777" w:rsidR="00332F55" w:rsidRDefault="006516F7">
      <w:pPr>
        <w:rPr>
          <w:bCs/>
          <w:sz w:val="20"/>
          <w:szCs w:val="20"/>
        </w:rPr>
      </w:pPr>
      <w:r w:rsidRPr="00943AA9">
        <w:rPr>
          <w:bCs/>
          <w:sz w:val="20"/>
          <w:szCs w:val="20"/>
        </w:rPr>
        <w:t xml:space="preserve"> </w:t>
      </w:r>
      <w:r w:rsidR="00943AA9">
        <w:rPr>
          <w:bCs/>
          <w:sz w:val="20"/>
          <w:szCs w:val="20"/>
        </w:rPr>
        <w:t xml:space="preserve">Guidelines for room ventilation should be considered for the clinic space. </w:t>
      </w:r>
      <w:r w:rsidR="00943AA9">
        <w:rPr>
          <w:bCs/>
          <w:sz w:val="20"/>
          <w:szCs w:val="20"/>
          <w:vertAlign w:val="superscript"/>
        </w:rPr>
        <w:t>4,5</w:t>
      </w:r>
      <w:r w:rsidR="00943AA9">
        <w:rPr>
          <w:bCs/>
          <w:sz w:val="20"/>
          <w:szCs w:val="20"/>
        </w:rPr>
        <w:t xml:space="preserve">The use of ceiling-mounted and desk portable fans should be avoided. Windows should be </w:t>
      </w:r>
      <w:r w:rsidR="00332F55">
        <w:rPr>
          <w:bCs/>
          <w:sz w:val="20"/>
          <w:szCs w:val="20"/>
        </w:rPr>
        <w:t>opened,</w:t>
      </w:r>
      <w:r w:rsidR="00943AA9">
        <w:rPr>
          <w:bCs/>
          <w:sz w:val="20"/>
          <w:szCs w:val="20"/>
        </w:rPr>
        <w:t xml:space="preserve"> and the room ventilated </w:t>
      </w:r>
      <w:r w:rsidR="00332F55">
        <w:rPr>
          <w:bCs/>
          <w:sz w:val="20"/>
          <w:szCs w:val="20"/>
        </w:rPr>
        <w:t xml:space="preserve">throughout treatment time if possible. Rooms should be ventilated for at least 15 minutes prior to treatment and again when the athlete leaves. </w:t>
      </w:r>
    </w:p>
    <w:p w14:paraId="79B96702" w14:textId="77777777" w:rsidR="00332F55" w:rsidRDefault="00332F55">
      <w:pPr>
        <w:rPr>
          <w:bCs/>
          <w:sz w:val="20"/>
          <w:szCs w:val="20"/>
        </w:rPr>
      </w:pPr>
    </w:p>
    <w:p w14:paraId="3EF471B0" w14:textId="4DD4D9EE" w:rsidR="006516F7" w:rsidRPr="00943AA9" w:rsidRDefault="00943AA9">
      <w:pPr>
        <w:rPr>
          <w:bCs/>
          <w:sz w:val="20"/>
          <w:szCs w:val="20"/>
        </w:rPr>
      </w:pPr>
      <w:r>
        <w:rPr>
          <w:bCs/>
          <w:sz w:val="20"/>
          <w:szCs w:val="20"/>
        </w:rPr>
        <w:t xml:space="preserve"> </w:t>
      </w:r>
    </w:p>
    <w:p w14:paraId="451F25CC" w14:textId="2E0B41B8" w:rsidR="00050354" w:rsidRPr="00943AA9" w:rsidRDefault="0001420E">
      <w:pPr>
        <w:rPr>
          <w:b/>
          <w:sz w:val="20"/>
          <w:szCs w:val="20"/>
        </w:rPr>
      </w:pPr>
      <w:r w:rsidRPr="00943AA9">
        <w:rPr>
          <w:b/>
          <w:sz w:val="20"/>
          <w:szCs w:val="20"/>
        </w:rPr>
        <w:t xml:space="preserve">3.1 </w:t>
      </w:r>
      <w:r w:rsidR="005F5E98" w:rsidRPr="00943AA9">
        <w:rPr>
          <w:b/>
          <w:sz w:val="20"/>
          <w:szCs w:val="20"/>
        </w:rPr>
        <w:t>Special considerations for training c</w:t>
      </w:r>
      <w:r w:rsidR="00EB4BF2" w:rsidRPr="00943AA9">
        <w:rPr>
          <w:b/>
          <w:sz w:val="20"/>
          <w:szCs w:val="20"/>
        </w:rPr>
        <w:t>amps</w:t>
      </w:r>
    </w:p>
    <w:p w14:paraId="375F0AE7" w14:textId="05E4818F" w:rsidR="0001420E" w:rsidRPr="00943AA9" w:rsidRDefault="0001420E">
      <w:pPr>
        <w:rPr>
          <w:bCs/>
          <w:sz w:val="20"/>
          <w:szCs w:val="20"/>
        </w:rPr>
      </w:pPr>
      <w:r w:rsidRPr="00943AA9">
        <w:rPr>
          <w:bCs/>
          <w:sz w:val="20"/>
          <w:szCs w:val="20"/>
        </w:rPr>
        <w:t xml:space="preserve">A risk assessment should be conducted prior to travel to camp that there is a suitable treatment space where all procedures outlined in </w:t>
      </w:r>
      <w:r w:rsidR="0089591E">
        <w:rPr>
          <w:bCs/>
          <w:sz w:val="20"/>
          <w:szCs w:val="20"/>
        </w:rPr>
        <w:t>S</w:t>
      </w:r>
      <w:r w:rsidRPr="00943AA9">
        <w:rPr>
          <w:bCs/>
          <w:sz w:val="20"/>
          <w:szCs w:val="20"/>
        </w:rPr>
        <w:t xml:space="preserve">ection 2 (above) can be complied with. This will require prior liaison with the venue owners to ensure that facilities can comply with WHO and national recommendations during the Covid-19 pandemic. </w:t>
      </w:r>
    </w:p>
    <w:p w14:paraId="56DFFF13" w14:textId="5AC44446" w:rsidR="00192886" w:rsidRPr="00943AA9" w:rsidRDefault="0001420E">
      <w:pPr>
        <w:rPr>
          <w:bCs/>
          <w:sz w:val="20"/>
          <w:szCs w:val="20"/>
        </w:rPr>
      </w:pPr>
      <w:r w:rsidRPr="00943AA9">
        <w:rPr>
          <w:bCs/>
          <w:sz w:val="20"/>
          <w:szCs w:val="20"/>
        </w:rPr>
        <w:t xml:space="preserve">Pre-travel health checks are highly encouraged to ensure exclusion of those with potential additional risks.  </w:t>
      </w:r>
    </w:p>
    <w:p w14:paraId="333090E5" w14:textId="77777777" w:rsidR="005F5E98" w:rsidRPr="00943AA9" w:rsidRDefault="00EB4BF2">
      <w:pPr>
        <w:rPr>
          <w:b/>
          <w:sz w:val="20"/>
          <w:szCs w:val="20"/>
        </w:rPr>
      </w:pPr>
      <w:r w:rsidRPr="00943AA9">
        <w:rPr>
          <w:b/>
          <w:sz w:val="20"/>
          <w:szCs w:val="20"/>
        </w:rPr>
        <w:tab/>
      </w:r>
    </w:p>
    <w:p w14:paraId="4B0E42E8" w14:textId="5044C22D" w:rsidR="00050354" w:rsidRPr="00943AA9" w:rsidRDefault="00050354">
      <w:pPr>
        <w:rPr>
          <w:b/>
          <w:sz w:val="20"/>
          <w:szCs w:val="20"/>
        </w:rPr>
      </w:pPr>
    </w:p>
    <w:p w14:paraId="0C98458E" w14:textId="59E039D3" w:rsidR="00050354" w:rsidRPr="00943AA9" w:rsidRDefault="0001420E">
      <w:pPr>
        <w:rPr>
          <w:b/>
          <w:sz w:val="20"/>
          <w:szCs w:val="20"/>
        </w:rPr>
      </w:pPr>
      <w:r w:rsidRPr="00943AA9">
        <w:rPr>
          <w:b/>
          <w:sz w:val="20"/>
          <w:szCs w:val="20"/>
        </w:rPr>
        <w:t>4.1 Special considerations for c</w:t>
      </w:r>
      <w:r w:rsidR="00EB4BF2" w:rsidRPr="00943AA9">
        <w:rPr>
          <w:b/>
          <w:sz w:val="20"/>
          <w:szCs w:val="20"/>
        </w:rPr>
        <w:t>ompetition</w:t>
      </w:r>
      <w:r w:rsidRPr="00943AA9">
        <w:rPr>
          <w:b/>
          <w:sz w:val="20"/>
          <w:szCs w:val="20"/>
        </w:rPr>
        <w:t xml:space="preserve"> venues</w:t>
      </w:r>
    </w:p>
    <w:p w14:paraId="46F48FFA" w14:textId="6AC56945" w:rsidR="00332F55" w:rsidRDefault="0001420E">
      <w:pPr>
        <w:rPr>
          <w:rStyle w:val="Hyperlink"/>
          <w:bCs/>
          <w:i/>
          <w:iCs/>
          <w:sz w:val="20"/>
          <w:szCs w:val="20"/>
        </w:rPr>
      </w:pPr>
      <w:r w:rsidRPr="00943AA9">
        <w:rPr>
          <w:b/>
          <w:sz w:val="20"/>
          <w:szCs w:val="20"/>
        </w:rPr>
        <w:t>*</w:t>
      </w:r>
      <w:r w:rsidRPr="00943AA9">
        <w:rPr>
          <w:bCs/>
          <w:i/>
          <w:iCs/>
          <w:sz w:val="20"/>
          <w:szCs w:val="20"/>
        </w:rPr>
        <w:t>Please see guidelines at www.</w:t>
      </w:r>
      <w:r w:rsidR="0089591E">
        <w:rPr>
          <w:bCs/>
          <w:i/>
          <w:iCs/>
          <w:sz w:val="20"/>
          <w:szCs w:val="20"/>
        </w:rPr>
        <w:t>w</w:t>
      </w:r>
      <w:r w:rsidRPr="00943AA9">
        <w:rPr>
          <w:bCs/>
          <w:i/>
          <w:iCs/>
          <w:sz w:val="20"/>
          <w:szCs w:val="20"/>
        </w:rPr>
        <w:t>orld</w:t>
      </w:r>
      <w:r w:rsidR="00332F55">
        <w:rPr>
          <w:bCs/>
          <w:i/>
          <w:iCs/>
          <w:sz w:val="20"/>
          <w:szCs w:val="20"/>
        </w:rPr>
        <w:t>r</w:t>
      </w:r>
      <w:r w:rsidRPr="00943AA9">
        <w:rPr>
          <w:bCs/>
          <w:i/>
          <w:iCs/>
          <w:sz w:val="20"/>
          <w:szCs w:val="20"/>
        </w:rPr>
        <w:t>owing</w:t>
      </w:r>
      <w:r w:rsidR="00065479" w:rsidRPr="00943AA9">
        <w:rPr>
          <w:bCs/>
          <w:i/>
          <w:iCs/>
          <w:sz w:val="20"/>
          <w:szCs w:val="20"/>
        </w:rPr>
        <w:t>.com</w:t>
      </w:r>
      <w:r w:rsidRPr="00943AA9">
        <w:rPr>
          <w:bCs/>
          <w:i/>
          <w:iCs/>
          <w:sz w:val="20"/>
          <w:szCs w:val="20"/>
        </w:rPr>
        <w:t xml:space="preserve"> for general health recommendations for competition venues.</w:t>
      </w:r>
      <w:r w:rsidR="00065479" w:rsidRPr="00943AA9">
        <w:rPr>
          <w:sz w:val="20"/>
          <w:szCs w:val="20"/>
        </w:rPr>
        <w:t xml:space="preserve"> </w:t>
      </w:r>
      <w:hyperlink r:id="rId7" w:history="1">
        <w:r w:rsidR="00332F55" w:rsidRPr="00CE7C45">
          <w:rPr>
            <w:rStyle w:val="Hyperlink"/>
            <w:bCs/>
            <w:i/>
            <w:iCs/>
            <w:sz w:val="20"/>
            <w:szCs w:val="20"/>
          </w:rPr>
          <w:t>https://worldrowing.com/2020/05/29/return-training-advice-for-post-peak-and-post-pandemic-periods/</w:t>
        </w:r>
      </w:hyperlink>
    </w:p>
    <w:p w14:paraId="63CF4962" w14:textId="223F23CC" w:rsidR="00DA5332" w:rsidRDefault="00DA5332">
      <w:pPr>
        <w:rPr>
          <w:rStyle w:val="Hyperlink"/>
          <w:bCs/>
          <w:i/>
          <w:iCs/>
          <w:sz w:val="20"/>
          <w:szCs w:val="20"/>
        </w:rPr>
      </w:pPr>
    </w:p>
    <w:p w14:paraId="6B4D11DD" w14:textId="77777777" w:rsidR="00DA5332" w:rsidRDefault="00DA5332">
      <w:pPr>
        <w:rPr>
          <w:bCs/>
          <w:i/>
          <w:iCs/>
          <w:sz w:val="20"/>
          <w:szCs w:val="20"/>
        </w:rPr>
      </w:pPr>
    </w:p>
    <w:p w14:paraId="1CDF6B31" w14:textId="3687FD07" w:rsidR="0001420E" w:rsidRPr="00943AA9" w:rsidRDefault="001435AA">
      <w:pPr>
        <w:rPr>
          <w:bCs/>
          <w:i/>
          <w:iCs/>
          <w:sz w:val="20"/>
          <w:szCs w:val="20"/>
        </w:rPr>
      </w:pPr>
      <w:r w:rsidRPr="00943AA9">
        <w:rPr>
          <w:bCs/>
          <w:i/>
          <w:iCs/>
          <w:sz w:val="20"/>
          <w:szCs w:val="20"/>
        </w:rPr>
        <w:lastRenderedPageBreak/>
        <w:t>Specific</w:t>
      </w:r>
      <w:r w:rsidR="0001420E" w:rsidRPr="00943AA9">
        <w:rPr>
          <w:bCs/>
          <w:i/>
          <w:iCs/>
          <w:sz w:val="20"/>
          <w:szCs w:val="20"/>
        </w:rPr>
        <w:t xml:space="preserve"> considerations for tea</w:t>
      </w:r>
      <w:r w:rsidR="00947E79" w:rsidRPr="00943AA9">
        <w:rPr>
          <w:bCs/>
          <w:i/>
          <w:iCs/>
          <w:sz w:val="20"/>
          <w:szCs w:val="20"/>
        </w:rPr>
        <w:t>m</w:t>
      </w:r>
      <w:r w:rsidR="0001420E" w:rsidRPr="00943AA9">
        <w:rPr>
          <w:bCs/>
          <w:i/>
          <w:iCs/>
          <w:sz w:val="20"/>
          <w:szCs w:val="20"/>
        </w:rPr>
        <w:t xml:space="preserve"> physiotherapists are:</w:t>
      </w:r>
    </w:p>
    <w:p w14:paraId="2442EBD6" w14:textId="67A24D00" w:rsidR="0001420E" w:rsidRPr="00943AA9" w:rsidRDefault="0001420E">
      <w:pPr>
        <w:rPr>
          <w:bCs/>
          <w:sz w:val="20"/>
          <w:szCs w:val="20"/>
        </w:rPr>
      </w:pPr>
      <w:r w:rsidRPr="00943AA9">
        <w:rPr>
          <w:bCs/>
          <w:sz w:val="20"/>
          <w:szCs w:val="20"/>
        </w:rPr>
        <w:t>Each team physiotherapist should provide their own treatment bed</w:t>
      </w:r>
      <w:r w:rsidR="001435AA" w:rsidRPr="00943AA9">
        <w:rPr>
          <w:bCs/>
          <w:sz w:val="20"/>
          <w:szCs w:val="20"/>
        </w:rPr>
        <w:t xml:space="preserve"> which should be cleaned using procedures outline in section 2. </w:t>
      </w:r>
    </w:p>
    <w:p w14:paraId="5870F5E7" w14:textId="09EA7BCF" w:rsidR="001435AA" w:rsidRPr="00943AA9" w:rsidRDefault="001435AA" w:rsidP="001435AA">
      <w:pPr>
        <w:pStyle w:val="ListParagraph"/>
        <w:numPr>
          <w:ilvl w:val="0"/>
          <w:numId w:val="4"/>
        </w:numPr>
        <w:rPr>
          <w:bCs/>
          <w:sz w:val="20"/>
          <w:szCs w:val="20"/>
        </w:rPr>
      </w:pPr>
      <w:r w:rsidRPr="00943AA9">
        <w:rPr>
          <w:bCs/>
          <w:sz w:val="20"/>
          <w:szCs w:val="20"/>
        </w:rPr>
        <w:t>PPE guidelines should be followed as for Section 2</w:t>
      </w:r>
      <w:r w:rsidR="000B543E">
        <w:rPr>
          <w:bCs/>
          <w:sz w:val="20"/>
          <w:szCs w:val="20"/>
        </w:rPr>
        <w:t xml:space="preserve"> following a risk assessment</w:t>
      </w:r>
      <w:r w:rsidRPr="00943AA9">
        <w:rPr>
          <w:bCs/>
          <w:sz w:val="20"/>
          <w:szCs w:val="20"/>
        </w:rPr>
        <w:t>.</w:t>
      </w:r>
      <w:r w:rsidR="00332F55">
        <w:rPr>
          <w:bCs/>
          <w:sz w:val="20"/>
          <w:szCs w:val="20"/>
          <w:vertAlign w:val="superscript"/>
        </w:rPr>
        <w:t>2</w:t>
      </w:r>
      <w:r w:rsidRPr="00943AA9">
        <w:rPr>
          <w:bCs/>
          <w:sz w:val="20"/>
          <w:szCs w:val="20"/>
        </w:rPr>
        <w:t xml:space="preserve"> Provision should be made for safe disposal of PPE and removal from the competition site. </w:t>
      </w:r>
    </w:p>
    <w:p w14:paraId="04F6AAD7" w14:textId="34A09DC4" w:rsidR="001435AA" w:rsidRPr="00943AA9" w:rsidRDefault="001435AA" w:rsidP="001435AA">
      <w:pPr>
        <w:pStyle w:val="ListParagraph"/>
        <w:numPr>
          <w:ilvl w:val="0"/>
          <w:numId w:val="4"/>
        </w:numPr>
        <w:rPr>
          <w:bCs/>
          <w:sz w:val="20"/>
          <w:szCs w:val="20"/>
        </w:rPr>
      </w:pPr>
      <w:r w:rsidRPr="00943AA9">
        <w:rPr>
          <w:bCs/>
          <w:sz w:val="20"/>
          <w:szCs w:val="20"/>
        </w:rPr>
        <w:t xml:space="preserve">A </w:t>
      </w:r>
      <w:r w:rsidR="00947E79" w:rsidRPr="00943AA9">
        <w:rPr>
          <w:bCs/>
          <w:sz w:val="20"/>
          <w:szCs w:val="20"/>
        </w:rPr>
        <w:t>well-ventilated</w:t>
      </w:r>
      <w:r w:rsidRPr="00943AA9">
        <w:rPr>
          <w:bCs/>
          <w:sz w:val="20"/>
          <w:szCs w:val="20"/>
        </w:rPr>
        <w:t xml:space="preserve"> area should be selected for placement of a treatment bed.</w:t>
      </w:r>
      <w:r w:rsidR="00332F55">
        <w:rPr>
          <w:bCs/>
          <w:sz w:val="20"/>
          <w:szCs w:val="20"/>
          <w:vertAlign w:val="superscript"/>
        </w:rPr>
        <w:t>4,5</w:t>
      </w:r>
      <w:r w:rsidRPr="00943AA9">
        <w:rPr>
          <w:bCs/>
          <w:sz w:val="20"/>
          <w:szCs w:val="20"/>
        </w:rPr>
        <w:t xml:space="preserve"> If another bed is to be placed at the same venue, it must be as far away as possible. </w:t>
      </w:r>
    </w:p>
    <w:p w14:paraId="43E84C4A" w14:textId="3251DF38" w:rsidR="001435AA" w:rsidRPr="00943AA9" w:rsidRDefault="001435AA" w:rsidP="001435AA">
      <w:pPr>
        <w:pStyle w:val="ListParagraph"/>
        <w:numPr>
          <w:ilvl w:val="0"/>
          <w:numId w:val="4"/>
        </w:numPr>
        <w:rPr>
          <w:bCs/>
          <w:sz w:val="20"/>
          <w:szCs w:val="20"/>
        </w:rPr>
      </w:pPr>
      <w:r w:rsidRPr="00943AA9">
        <w:rPr>
          <w:bCs/>
          <w:sz w:val="20"/>
          <w:szCs w:val="20"/>
        </w:rPr>
        <w:t xml:space="preserve">Handwashing facilities must be easily accessed. </w:t>
      </w:r>
    </w:p>
    <w:p w14:paraId="55659F1D" w14:textId="38640D8A" w:rsidR="001435AA" w:rsidRPr="00943AA9" w:rsidRDefault="001435AA" w:rsidP="001435AA">
      <w:pPr>
        <w:pStyle w:val="ListParagraph"/>
        <w:numPr>
          <w:ilvl w:val="0"/>
          <w:numId w:val="4"/>
        </w:numPr>
        <w:rPr>
          <w:bCs/>
          <w:sz w:val="20"/>
          <w:szCs w:val="20"/>
        </w:rPr>
      </w:pPr>
      <w:r w:rsidRPr="00943AA9">
        <w:rPr>
          <w:bCs/>
          <w:sz w:val="20"/>
          <w:szCs w:val="20"/>
        </w:rPr>
        <w:t xml:space="preserve">Athletes must use an appointment system and ad hoc visits to the physiotherapist are discouraged unless this is not possible. A one-way system into the treatment area should be used. A no-entry sign should be placed on the treatment area door or tent wall. </w:t>
      </w:r>
    </w:p>
    <w:p w14:paraId="665360BA" w14:textId="55EE3393" w:rsidR="001435AA" w:rsidRPr="00943AA9" w:rsidRDefault="001435AA" w:rsidP="001435AA">
      <w:pPr>
        <w:pStyle w:val="ListParagraph"/>
        <w:numPr>
          <w:ilvl w:val="0"/>
          <w:numId w:val="4"/>
        </w:numPr>
        <w:rPr>
          <w:bCs/>
          <w:sz w:val="20"/>
          <w:szCs w:val="20"/>
        </w:rPr>
      </w:pPr>
      <w:r w:rsidRPr="00943AA9">
        <w:rPr>
          <w:bCs/>
          <w:sz w:val="20"/>
          <w:szCs w:val="20"/>
        </w:rPr>
        <w:t>The bed must be cleaned thoroughly</w:t>
      </w:r>
      <w:r w:rsidR="00947E79" w:rsidRPr="00943AA9">
        <w:rPr>
          <w:bCs/>
          <w:sz w:val="20"/>
          <w:szCs w:val="20"/>
        </w:rPr>
        <w:t>,</w:t>
      </w:r>
      <w:r w:rsidRPr="00943AA9">
        <w:rPr>
          <w:bCs/>
          <w:sz w:val="20"/>
          <w:szCs w:val="20"/>
        </w:rPr>
        <w:t xml:space="preserve"> and the space ventilated with a gap of at least 15 minutes before another athlete is treated. Particular attention must be paid to the face hole of a </w:t>
      </w:r>
      <w:r w:rsidR="00332F55">
        <w:rPr>
          <w:bCs/>
          <w:sz w:val="20"/>
          <w:szCs w:val="20"/>
        </w:rPr>
        <w:t xml:space="preserve">treatment </w:t>
      </w:r>
      <w:r w:rsidRPr="00943AA9">
        <w:rPr>
          <w:bCs/>
          <w:sz w:val="20"/>
          <w:szCs w:val="20"/>
        </w:rPr>
        <w:t xml:space="preserve">bed. </w:t>
      </w:r>
    </w:p>
    <w:p w14:paraId="553EBF45" w14:textId="5F9A14A9" w:rsidR="001435AA" w:rsidRPr="00943AA9" w:rsidRDefault="00DA5332" w:rsidP="001435AA">
      <w:pPr>
        <w:pStyle w:val="ListParagraph"/>
        <w:numPr>
          <w:ilvl w:val="0"/>
          <w:numId w:val="4"/>
        </w:numPr>
        <w:rPr>
          <w:bCs/>
          <w:sz w:val="20"/>
          <w:szCs w:val="20"/>
        </w:rPr>
      </w:pPr>
      <w:r w:rsidRPr="00943AA9">
        <w:rPr>
          <w:bCs/>
          <w:sz w:val="20"/>
          <w:szCs w:val="20"/>
        </w:rPr>
        <w:t>Minimize</w:t>
      </w:r>
      <w:r w:rsidR="001435AA" w:rsidRPr="00943AA9">
        <w:rPr>
          <w:bCs/>
          <w:sz w:val="20"/>
          <w:szCs w:val="20"/>
        </w:rPr>
        <w:t xml:space="preserve"> (avoid) use of manual therapy and do not use massage oils/creams</w:t>
      </w:r>
      <w:r w:rsidR="008F6255">
        <w:rPr>
          <w:bCs/>
          <w:sz w:val="20"/>
          <w:szCs w:val="20"/>
        </w:rPr>
        <w:t xml:space="preserve"> if possible</w:t>
      </w:r>
      <w:r w:rsidR="001435AA" w:rsidRPr="00943AA9">
        <w:rPr>
          <w:bCs/>
          <w:sz w:val="20"/>
          <w:szCs w:val="20"/>
        </w:rPr>
        <w:t>.</w:t>
      </w:r>
    </w:p>
    <w:p w14:paraId="1104BC75" w14:textId="1FD6C66B" w:rsidR="001435AA" w:rsidRPr="00943AA9" w:rsidRDefault="001435AA" w:rsidP="001435AA">
      <w:pPr>
        <w:pStyle w:val="ListParagraph"/>
        <w:numPr>
          <w:ilvl w:val="0"/>
          <w:numId w:val="4"/>
        </w:numPr>
        <w:rPr>
          <w:bCs/>
          <w:sz w:val="20"/>
          <w:szCs w:val="20"/>
        </w:rPr>
      </w:pPr>
      <w:r w:rsidRPr="00943AA9">
        <w:rPr>
          <w:bCs/>
          <w:sz w:val="20"/>
          <w:szCs w:val="20"/>
        </w:rPr>
        <w:t xml:space="preserve">The number of athletes within the treatment area must be strictly regulated and a queuing system should be avoided. There should be no communal waiting area. </w:t>
      </w:r>
    </w:p>
    <w:p w14:paraId="03CBB9A8" w14:textId="3960B82A" w:rsidR="001435AA" w:rsidRPr="00943AA9" w:rsidRDefault="001435AA" w:rsidP="001435AA">
      <w:pPr>
        <w:pStyle w:val="ListParagraph"/>
        <w:numPr>
          <w:ilvl w:val="0"/>
          <w:numId w:val="4"/>
        </w:numPr>
        <w:rPr>
          <w:bCs/>
          <w:sz w:val="20"/>
          <w:szCs w:val="20"/>
        </w:rPr>
      </w:pPr>
      <w:r w:rsidRPr="00943AA9">
        <w:rPr>
          <w:bCs/>
          <w:sz w:val="20"/>
          <w:szCs w:val="20"/>
        </w:rPr>
        <w:t xml:space="preserve">An accurate record of who attended for treatment and timing should be maintained. </w:t>
      </w:r>
    </w:p>
    <w:p w14:paraId="48B10731" w14:textId="109D0B5D" w:rsidR="00050354" w:rsidRPr="00943AA9" w:rsidRDefault="00050354">
      <w:pPr>
        <w:rPr>
          <w:b/>
          <w:sz w:val="20"/>
          <w:szCs w:val="20"/>
        </w:rPr>
      </w:pPr>
    </w:p>
    <w:p w14:paraId="73C9AE9F" w14:textId="1B3D00AD" w:rsidR="00065479" w:rsidRDefault="00065479">
      <w:pPr>
        <w:rPr>
          <w:b/>
        </w:rPr>
      </w:pPr>
    </w:p>
    <w:p w14:paraId="0E4FAA84" w14:textId="214D503D" w:rsidR="00065479" w:rsidRDefault="00065479">
      <w:pPr>
        <w:rPr>
          <w:b/>
        </w:rPr>
      </w:pPr>
    </w:p>
    <w:p w14:paraId="1602355C" w14:textId="62212C5C" w:rsidR="00065479" w:rsidRPr="00943AA9" w:rsidRDefault="00947E79">
      <w:pPr>
        <w:rPr>
          <w:b/>
          <w:sz w:val="16"/>
          <w:szCs w:val="16"/>
        </w:rPr>
      </w:pPr>
      <w:r w:rsidRPr="00943AA9">
        <w:rPr>
          <w:b/>
          <w:sz w:val="16"/>
          <w:szCs w:val="16"/>
        </w:rPr>
        <w:t>References:</w:t>
      </w:r>
    </w:p>
    <w:p w14:paraId="2DAFB6B7" w14:textId="6CA4864A" w:rsidR="00947E79" w:rsidRDefault="00943AA9">
      <w:pPr>
        <w:rPr>
          <w:bCs/>
          <w:sz w:val="16"/>
          <w:szCs w:val="16"/>
        </w:rPr>
      </w:pPr>
      <w:r>
        <w:rPr>
          <w:bCs/>
          <w:sz w:val="16"/>
          <w:szCs w:val="16"/>
        </w:rPr>
        <w:t>1.</w:t>
      </w:r>
      <w:r w:rsidR="00947E79" w:rsidRPr="00943AA9">
        <w:rPr>
          <w:bCs/>
          <w:sz w:val="16"/>
          <w:szCs w:val="16"/>
        </w:rPr>
        <w:t xml:space="preserve">Return to training advice for post peak and post pandemic periods. Available at </w:t>
      </w:r>
      <w:hyperlink r:id="rId8" w:history="1">
        <w:r w:rsidRPr="00CE7C45">
          <w:rPr>
            <w:rStyle w:val="Hyperlink"/>
            <w:bCs/>
            <w:sz w:val="16"/>
            <w:szCs w:val="16"/>
          </w:rPr>
          <w:t>https://worldrowing.com/2020/05/29/return-training-advice-for-post-peak-and-post-pandemic-periods/</w:t>
        </w:r>
      </w:hyperlink>
      <w:r w:rsidR="00947E79" w:rsidRPr="00943AA9">
        <w:rPr>
          <w:bCs/>
          <w:sz w:val="16"/>
          <w:szCs w:val="16"/>
        </w:rPr>
        <w:t>.</w:t>
      </w:r>
    </w:p>
    <w:p w14:paraId="2A0CFE96" w14:textId="0E9009B0" w:rsidR="00065479" w:rsidRPr="00943AA9" w:rsidRDefault="00943AA9">
      <w:pPr>
        <w:rPr>
          <w:bCs/>
          <w:sz w:val="16"/>
          <w:szCs w:val="16"/>
        </w:rPr>
      </w:pPr>
      <w:r>
        <w:rPr>
          <w:bCs/>
          <w:sz w:val="16"/>
          <w:szCs w:val="16"/>
        </w:rPr>
        <w:t xml:space="preserve">2. </w:t>
      </w:r>
      <w:r w:rsidR="00947E79" w:rsidRPr="00943AA9">
        <w:rPr>
          <w:bCs/>
          <w:sz w:val="16"/>
          <w:szCs w:val="16"/>
        </w:rPr>
        <w:t xml:space="preserve">Hodgson L, Phillips G, </w:t>
      </w:r>
      <w:proofErr w:type="spellStart"/>
      <w:r w:rsidR="00947E79" w:rsidRPr="00943AA9">
        <w:rPr>
          <w:bCs/>
          <w:sz w:val="16"/>
          <w:szCs w:val="16"/>
        </w:rPr>
        <w:t>Saggers</w:t>
      </w:r>
      <w:proofErr w:type="spellEnd"/>
      <w:r w:rsidR="00947E79" w:rsidRPr="00943AA9">
        <w:rPr>
          <w:bCs/>
          <w:sz w:val="16"/>
          <w:szCs w:val="16"/>
        </w:rPr>
        <w:t xml:space="preserve"> RT </w:t>
      </w:r>
      <w:r w:rsidR="00947E79" w:rsidRPr="00943AA9">
        <w:rPr>
          <w:bCs/>
          <w:i/>
          <w:iCs/>
          <w:sz w:val="16"/>
          <w:szCs w:val="16"/>
        </w:rPr>
        <w:t xml:space="preserve">et al </w:t>
      </w:r>
      <w:r w:rsidR="00947E79" w:rsidRPr="00943AA9">
        <w:rPr>
          <w:bCs/>
          <w:sz w:val="16"/>
          <w:szCs w:val="16"/>
        </w:rPr>
        <w:t xml:space="preserve">(2021) Medical care and first aid: </w:t>
      </w:r>
      <w:r w:rsidR="0000630B" w:rsidRPr="00943AA9">
        <w:rPr>
          <w:bCs/>
          <w:sz w:val="16"/>
          <w:szCs w:val="16"/>
        </w:rPr>
        <w:t xml:space="preserve">an inter-association consensus framework for organized non-elite sport during the Covid-19 pandemic. </w:t>
      </w:r>
      <w:r w:rsidR="0000630B" w:rsidRPr="00943AA9">
        <w:rPr>
          <w:bCs/>
          <w:i/>
          <w:iCs/>
          <w:sz w:val="16"/>
          <w:szCs w:val="16"/>
        </w:rPr>
        <w:t xml:space="preserve">British Journal of Sports Medicine </w:t>
      </w:r>
      <w:r w:rsidR="0000630B" w:rsidRPr="00943AA9">
        <w:rPr>
          <w:bCs/>
          <w:sz w:val="16"/>
          <w:szCs w:val="16"/>
        </w:rPr>
        <w:t>doi: 10.1136/bjsports-2020-103622</w:t>
      </w:r>
    </w:p>
    <w:p w14:paraId="6AEFF9E0" w14:textId="7AA8BFDF" w:rsidR="00065479" w:rsidRPr="00943AA9" w:rsidRDefault="00943AA9">
      <w:pPr>
        <w:rPr>
          <w:bCs/>
          <w:sz w:val="16"/>
          <w:szCs w:val="16"/>
        </w:rPr>
      </w:pPr>
      <w:r>
        <w:rPr>
          <w:bCs/>
          <w:sz w:val="16"/>
          <w:szCs w:val="16"/>
        </w:rPr>
        <w:t xml:space="preserve">3. </w:t>
      </w:r>
      <w:r w:rsidR="0000630B" w:rsidRPr="00943AA9">
        <w:rPr>
          <w:bCs/>
          <w:sz w:val="16"/>
          <w:szCs w:val="16"/>
        </w:rPr>
        <w:t xml:space="preserve">Consideration for sports federations/sports event organizers when planning mass gatherings in </w:t>
      </w:r>
      <w:proofErr w:type="spellStart"/>
      <w:proofErr w:type="gramStart"/>
      <w:r w:rsidR="0000630B" w:rsidRPr="00943AA9">
        <w:rPr>
          <w:bCs/>
          <w:sz w:val="16"/>
          <w:szCs w:val="16"/>
        </w:rPr>
        <w:t>he</w:t>
      </w:r>
      <w:proofErr w:type="spellEnd"/>
      <w:proofErr w:type="gramEnd"/>
      <w:r w:rsidR="0000630B" w:rsidRPr="00943AA9">
        <w:rPr>
          <w:bCs/>
          <w:sz w:val="16"/>
          <w:szCs w:val="16"/>
        </w:rPr>
        <w:t xml:space="preserve"> context of Covid 19 </w:t>
      </w:r>
      <w:r w:rsidR="0000630B" w:rsidRPr="00943AA9">
        <w:rPr>
          <w:bCs/>
          <w:i/>
          <w:iCs/>
          <w:sz w:val="16"/>
          <w:szCs w:val="16"/>
        </w:rPr>
        <w:t xml:space="preserve">April 2020. </w:t>
      </w:r>
      <w:r w:rsidR="0000630B" w:rsidRPr="00943AA9">
        <w:rPr>
          <w:bCs/>
          <w:sz w:val="16"/>
          <w:szCs w:val="16"/>
        </w:rPr>
        <w:t xml:space="preserve">Available at: </w:t>
      </w:r>
      <w:hyperlink r:id="rId9" w:history="1">
        <w:r w:rsidRPr="00943AA9">
          <w:rPr>
            <w:rStyle w:val="Hyperlink"/>
            <w:bCs/>
            <w:sz w:val="16"/>
            <w:szCs w:val="16"/>
          </w:rPr>
          <w:t>https://www.who.int/publications/i/item/considerations-for-sports-federations-sports-event-organizers-when-planning-mass-gatherings-in-the-context-of-covid-19-interim-guidance</w:t>
        </w:r>
      </w:hyperlink>
    </w:p>
    <w:p w14:paraId="5B296333" w14:textId="25591110" w:rsidR="00943AA9" w:rsidRDefault="00943AA9" w:rsidP="00943AA9">
      <w:pPr>
        <w:rPr>
          <w:bCs/>
          <w:sz w:val="16"/>
          <w:szCs w:val="16"/>
        </w:rPr>
      </w:pPr>
      <w:r>
        <w:rPr>
          <w:bCs/>
          <w:sz w:val="16"/>
          <w:szCs w:val="16"/>
        </w:rPr>
        <w:t xml:space="preserve">4. </w:t>
      </w:r>
      <w:r w:rsidRPr="00943AA9">
        <w:rPr>
          <w:bCs/>
          <w:sz w:val="16"/>
          <w:szCs w:val="16"/>
        </w:rPr>
        <w:t xml:space="preserve">Atkinson J, </w:t>
      </w:r>
      <w:proofErr w:type="spellStart"/>
      <w:r w:rsidRPr="00943AA9">
        <w:rPr>
          <w:bCs/>
          <w:sz w:val="16"/>
          <w:szCs w:val="16"/>
        </w:rPr>
        <w:t>Chartier</w:t>
      </w:r>
      <w:proofErr w:type="spellEnd"/>
      <w:r w:rsidRPr="00943AA9">
        <w:rPr>
          <w:bCs/>
          <w:sz w:val="16"/>
          <w:szCs w:val="16"/>
        </w:rPr>
        <w:t xml:space="preserve"> Y, Pessoa-Silva CL, et al., editors. Natural Ventilation for Infection Control in Health-Care Settings. Geneva: World Health Organization; 2009. Available from: </w:t>
      </w:r>
      <w:hyperlink r:id="rId10" w:history="1">
        <w:r w:rsidRPr="00943AA9">
          <w:rPr>
            <w:rStyle w:val="Hyperlink"/>
            <w:bCs/>
            <w:sz w:val="16"/>
            <w:szCs w:val="16"/>
          </w:rPr>
          <w:t>https://www.ncbi.nlm.nih.gov/books/NBK143277</w:t>
        </w:r>
      </w:hyperlink>
    </w:p>
    <w:p w14:paraId="64F06B13" w14:textId="090DB16E" w:rsidR="00943AA9" w:rsidRDefault="00943AA9" w:rsidP="00943AA9">
      <w:pPr>
        <w:rPr>
          <w:bCs/>
          <w:sz w:val="16"/>
          <w:szCs w:val="16"/>
        </w:rPr>
      </w:pPr>
      <w:r>
        <w:rPr>
          <w:bCs/>
          <w:sz w:val="16"/>
          <w:szCs w:val="16"/>
        </w:rPr>
        <w:t xml:space="preserve">5. HSE- Guidance on non-healthcare ventilation during Covid-19. Available from: </w:t>
      </w:r>
      <w:hyperlink r:id="rId11" w:history="1">
        <w:r w:rsidRPr="00CE7C45">
          <w:rPr>
            <w:rStyle w:val="Hyperlink"/>
            <w:bCs/>
            <w:sz w:val="16"/>
            <w:szCs w:val="16"/>
          </w:rPr>
          <w:t>https://www.hpsc.ie/a-z/respiratory/coronavirus/novelcoronavirus/guidance/infectionpreventionandcontrolguidance/buildingsandfacilitiesguidance/Guidance%20on%20non%20HCbuilding%20ventilation%20during%20COVID-19.pdf</w:t>
        </w:r>
      </w:hyperlink>
    </w:p>
    <w:p w14:paraId="4C410110" w14:textId="77777777" w:rsidR="00943AA9" w:rsidRDefault="00943AA9">
      <w:pPr>
        <w:rPr>
          <w:b/>
        </w:rPr>
      </w:pPr>
    </w:p>
    <w:p w14:paraId="4F7A1CB5" w14:textId="77777777" w:rsidR="00943AA9" w:rsidRDefault="00943AA9">
      <w:pPr>
        <w:rPr>
          <w:b/>
        </w:rPr>
      </w:pPr>
    </w:p>
    <w:p w14:paraId="5CEB1EB2" w14:textId="77777777" w:rsidR="00943AA9" w:rsidRDefault="00943AA9">
      <w:pPr>
        <w:rPr>
          <w:b/>
        </w:rPr>
      </w:pPr>
    </w:p>
    <w:p w14:paraId="42C15B4B" w14:textId="77777777" w:rsidR="00943AA9" w:rsidRDefault="00943AA9">
      <w:pPr>
        <w:rPr>
          <w:b/>
        </w:rPr>
      </w:pPr>
    </w:p>
    <w:p w14:paraId="33FCC50D" w14:textId="77777777" w:rsidR="00DA5332" w:rsidRDefault="00DA5332">
      <w:pPr>
        <w:rPr>
          <w:b/>
        </w:rPr>
      </w:pPr>
    </w:p>
    <w:p w14:paraId="0A5D3257" w14:textId="77777777" w:rsidR="00DA5332" w:rsidRDefault="00DA5332">
      <w:pPr>
        <w:rPr>
          <w:b/>
        </w:rPr>
      </w:pPr>
    </w:p>
    <w:p w14:paraId="0323C998" w14:textId="77777777" w:rsidR="00DA5332" w:rsidRDefault="00DA5332">
      <w:pPr>
        <w:rPr>
          <w:b/>
        </w:rPr>
      </w:pPr>
    </w:p>
    <w:p w14:paraId="140238A6" w14:textId="77777777" w:rsidR="00DA5332" w:rsidRDefault="00DA5332">
      <w:pPr>
        <w:rPr>
          <w:b/>
        </w:rPr>
      </w:pPr>
    </w:p>
    <w:p w14:paraId="2DA08EEB" w14:textId="77777777" w:rsidR="00DA5332" w:rsidRDefault="00DA5332">
      <w:pPr>
        <w:rPr>
          <w:b/>
        </w:rPr>
      </w:pPr>
    </w:p>
    <w:p w14:paraId="6B0C4ED4" w14:textId="77777777" w:rsidR="00DA5332" w:rsidRDefault="00DA5332">
      <w:pPr>
        <w:rPr>
          <w:b/>
        </w:rPr>
      </w:pPr>
    </w:p>
    <w:p w14:paraId="6F7C272A" w14:textId="77777777" w:rsidR="00DA5332" w:rsidRDefault="00DA5332">
      <w:pPr>
        <w:rPr>
          <w:b/>
        </w:rPr>
      </w:pPr>
    </w:p>
    <w:p w14:paraId="16D65212" w14:textId="77777777" w:rsidR="00DA5332" w:rsidRDefault="00DA5332">
      <w:pPr>
        <w:rPr>
          <w:b/>
        </w:rPr>
      </w:pPr>
    </w:p>
    <w:p w14:paraId="10CD6D4A" w14:textId="77777777" w:rsidR="00DA5332" w:rsidRDefault="00DA5332">
      <w:pPr>
        <w:rPr>
          <w:b/>
        </w:rPr>
      </w:pPr>
    </w:p>
    <w:p w14:paraId="2B55D160" w14:textId="77777777" w:rsidR="00DA5332" w:rsidRDefault="00DA5332">
      <w:pPr>
        <w:rPr>
          <w:b/>
        </w:rPr>
      </w:pPr>
    </w:p>
    <w:p w14:paraId="4E8C4FB2" w14:textId="77777777" w:rsidR="00DA5332" w:rsidRDefault="00DA5332">
      <w:pPr>
        <w:rPr>
          <w:b/>
        </w:rPr>
      </w:pPr>
    </w:p>
    <w:p w14:paraId="0C35A082" w14:textId="77777777" w:rsidR="00DA5332" w:rsidRDefault="00DA5332">
      <w:pPr>
        <w:rPr>
          <w:b/>
        </w:rPr>
      </w:pPr>
    </w:p>
    <w:p w14:paraId="6ECDF28A" w14:textId="005B6363" w:rsidR="00050354" w:rsidRDefault="00721847">
      <w:pPr>
        <w:rPr>
          <w:b/>
        </w:rPr>
      </w:pPr>
      <w:r>
        <w:rPr>
          <w:b/>
        </w:rPr>
        <w:t xml:space="preserve">5.1 </w:t>
      </w:r>
      <w:r w:rsidR="00EB4BF2">
        <w:rPr>
          <w:b/>
        </w:rPr>
        <w:t>Checklist</w:t>
      </w:r>
      <w:r w:rsidR="001435AA">
        <w:rPr>
          <w:b/>
        </w:rPr>
        <w:t xml:space="preserve"> before physiotherapy appointments</w:t>
      </w:r>
    </w:p>
    <w:p w14:paraId="6DDE9ABB" w14:textId="77777777" w:rsidR="00050354" w:rsidRDefault="00050354">
      <w:pPr>
        <w:rPr>
          <w:b/>
        </w:rPr>
      </w:pPr>
    </w:p>
    <w:tbl>
      <w:tblPr>
        <w:tblStyle w:val="a"/>
        <w:tblW w:w="9361" w:type="dxa"/>
        <w:tblBorders>
          <w:top w:val="nil"/>
          <w:left w:val="nil"/>
          <w:bottom w:val="nil"/>
          <w:right w:val="nil"/>
          <w:insideH w:val="nil"/>
          <w:insideV w:val="nil"/>
        </w:tblBorders>
        <w:tblLayout w:type="fixed"/>
        <w:tblLook w:val="0600" w:firstRow="0" w:lastRow="0" w:firstColumn="0" w:lastColumn="0" w:noHBand="1" w:noVBand="1"/>
      </w:tblPr>
      <w:tblGrid>
        <w:gridCol w:w="2401"/>
        <w:gridCol w:w="1785"/>
        <w:gridCol w:w="2602"/>
        <w:gridCol w:w="2573"/>
      </w:tblGrid>
      <w:tr w:rsidR="00050354" w14:paraId="0377A934" w14:textId="77777777">
        <w:trPr>
          <w:trHeight w:val="500"/>
        </w:trPr>
        <w:tc>
          <w:tcPr>
            <w:tcW w:w="2400" w:type="dxa"/>
            <w:tcBorders>
              <w:top w:val="nil"/>
              <w:left w:val="nil"/>
              <w:bottom w:val="nil"/>
              <w:right w:val="nil"/>
            </w:tcBorders>
            <w:tcMar>
              <w:top w:w="100" w:type="dxa"/>
              <w:left w:w="100" w:type="dxa"/>
              <w:bottom w:w="100" w:type="dxa"/>
              <w:right w:w="100" w:type="dxa"/>
            </w:tcMar>
          </w:tcPr>
          <w:p w14:paraId="0FE2E8DB"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Appointment Process</w:t>
            </w:r>
          </w:p>
        </w:tc>
        <w:tc>
          <w:tcPr>
            <w:tcW w:w="1785" w:type="dxa"/>
            <w:tcBorders>
              <w:top w:val="nil"/>
              <w:left w:val="nil"/>
              <w:bottom w:val="nil"/>
              <w:right w:val="nil"/>
            </w:tcBorders>
            <w:tcMar>
              <w:top w:w="100" w:type="dxa"/>
              <w:left w:w="100" w:type="dxa"/>
              <w:bottom w:w="100" w:type="dxa"/>
              <w:right w:w="100" w:type="dxa"/>
            </w:tcMar>
          </w:tcPr>
          <w:p w14:paraId="0F0BC2D9"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 xml:space="preserve"> </w:t>
            </w:r>
          </w:p>
        </w:tc>
        <w:tc>
          <w:tcPr>
            <w:tcW w:w="2602" w:type="dxa"/>
            <w:tcBorders>
              <w:top w:val="nil"/>
              <w:left w:val="nil"/>
              <w:bottom w:val="nil"/>
              <w:right w:val="nil"/>
            </w:tcBorders>
            <w:tcMar>
              <w:top w:w="100" w:type="dxa"/>
              <w:left w:w="100" w:type="dxa"/>
              <w:bottom w:w="100" w:type="dxa"/>
              <w:right w:w="100" w:type="dxa"/>
            </w:tcMar>
          </w:tcPr>
          <w:p w14:paraId="513EB587"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 xml:space="preserve">Athlete </w:t>
            </w:r>
          </w:p>
        </w:tc>
        <w:tc>
          <w:tcPr>
            <w:tcW w:w="2573" w:type="dxa"/>
            <w:tcBorders>
              <w:top w:val="nil"/>
              <w:left w:val="nil"/>
              <w:bottom w:val="nil"/>
              <w:right w:val="nil"/>
            </w:tcBorders>
            <w:tcMar>
              <w:top w:w="100" w:type="dxa"/>
              <w:left w:w="100" w:type="dxa"/>
              <w:bottom w:w="100" w:type="dxa"/>
              <w:right w:w="100" w:type="dxa"/>
            </w:tcMar>
          </w:tcPr>
          <w:p w14:paraId="6DC6ECCF"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 xml:space="preserve">Clinician </w:t>
            </w:r>
          </w:p>
        </w:tc>
      </w:tr>
      <w:tr w:rsidR="00050354" w14:paraId="152AA5B2" w14:textId="77777777">
        <w:trPr>
          <w:trHeight w:val="2600"/>
        </w:trPr>
        <w:tc>
          <w:tcPr>
            <w:tcW w:w="2400" w:type="dxa"/>
            <w:tcBorders>
              <w:top w:val="nil"/>
              <w:left w:val="nil"/>
              <w:bottom w:val="nil"/>
              <w:right w:val="nil"/>
            </w:tcBorders>
            <w:tcMar>
              <w:top w:w="100" w:type="dxa"/>
              <w:left w:w="100" w:type="dxa"/>
              <w:bottom w:w="100" w:type="dxa"/>
              <w:right w:w="100" w:type="dxa"/>
            </w:tcMar>
          </w:tcPr>
          <w:p w14:paraId="20A2E7DD"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Before Appointment</w:t>
            </w:r>
          </w:p>
        </w:tc>
        <w:tc>
          <w:tcPr>
            <w:tcW w:w="1785" w:type="dxa"/>
            <w:tcBorders>
              <w:top w:val="nil"/>
              <w:left w:val="nil"/>
              <w:bottom w:val="nil"/>
              <w:right w:val="nil"/>
            </w:tcBorders>
            <w:tcMar>
              <w:top w:w="100" w:type="dxa"/>
              <w:left w:w="100" w:type="dxa"/>
              <w:bottom w:w="100" w:type="dxa"/>
              <w:right w:w="100" w:type="dxa"/>
            </w:tcMar>
          </w:tcPr>
          <w:p w14:paraId="24A5D710" w14:textId="6741EE62" w:rsidR="00050354" w:rsidRPr="00065479" w:rsidRDefault="0012696F">
            <w:pPr>
              <w:widowControl w:val="0"/>
              <w:pBdr>
                <w:top w:val="nil"/>
                <w:left w:val="nil"/>
                <w:bottom w:val="nil"/>
                <w:right w:val="nil"/>
                <w:between w:val="nil"/>
              </w:pBdr>
              <w:rPr>
                <w:bCs/>
                <w:sz w:val="15"/>
                <w:szCs w:val="15"/>
              </w:rPr>
            </w:pPr>
            <w:r w:rsidRPr="00065479">
              <w:rPr>
                <w:bCs/>
                <w:sz w:val="15"/>
                <w:szCs w:val="15"/>
              </w:rPr>
              <w:t>If</w:t>
            </w:r>
            <w:r w:rsidR="00EB4BF2" w:rsidRPr="00065479">
              <w:rPr>
                <w:bCs/>
                <w:sz w:val="15"/>
                <w:szCs w:val="15"/>
              </w:rPr>
              <w:t xml:space="preserve"> possible</w:t>
            </w:r>
            <w:r w:rsidR="000B543E">
              <w:rPr>
                <w:bCs/>
                <w:sz w:val="15"/>
                <w:szCs w:val="15"/>
              </w:rPr>
              <w:t>,</w:t>
            </w:r>
            <w:r w:rsidR="00EB4BF2" w:rsidRPr="00065479">
              <w:rPr>
                <w:bCs/>
                <w:sz w:val="15"/>
                <w:szCs w:val="15"/>
              </w:rPr>
              <w:t xml:space="preserve"> a </w:t>
            </w:r>
            <w:r w:rsidRPr="00065479">
              <w:rPr>
                <w:bCs/>
                <w:sz w:val="15"/>
                <w:szCs w:val="15"/>
              </w:rPr>
              <w:t>no-contact</w:t>
            </w:r>
            <w:r w:rsidR="00EB4BF2" w:rsidRPr="00065479">
              <w:rPr>
                <w:bCs/>
                <w:sz w:val="15"/>
                <w:szCs w:val="15"/>
              </w:rPr>
              <w:t xml:space="preserve"> appointment </w:t>
            </w:r>
            <w:r w:rsidRPr="00065479">
              <w:rPr>
                <w:bCs/>
                <w:sz w:val="15"/>
                <w:szCs w:val="15"/>
              </w:rPr>
              <w:t xml:space="preserve">should be considered. Telehealth should be an option. </w:t>
            </w:r>
            <w:r w:rsidR="00EB4BF2" w:rsidRPr="00065479">
              <w:rPr>
                <w:bCs/>
                <w:sz w:val="15"/>
                <w:szCs w:val="15"/>
              </w:rPr>
              <w:t>If post risk assessment a</w:t>
            </w:r>
            <w:r w:rsidRPr="00065479">
              <w:rPr>
                <w:bCs/>
                <w:sz w:val="15"/>
                <w:szCs w:val="15"/>
              </w:rPr>
              <w:t xml:space="preserve"> face to face</w:t>
            </w:r>
            <w:r w:rsidR="00EB4BF2" w:rsidRPr="00065479">
              <w:rPr>
                <w:bCs/>
                <w:sz w:val="15"/>
                <w:szCs w:val="15"/>
              </w:rPr>
              <w:t xml:space="preserve"> </w:t>
            </w:r>
            <w:r w:rsidRPr="00065479">
              <w:rPr>
                <w:bCs/>
                <w:sz w:val="15"/>
                <w:szCs w:val="15"/>
              </w:rPr>
              <w:t>(</w:t>
            </w:r>
            <w:r w:rsidR="00EB4BF2" w:rsidRPr="00065479">
              <w:rPr>
                <w:bCs/>
                <w:sz w:val="15"/>
                <w:szCs w:val="15"/>
              </w:rPr>
              <w:t>F2F</w:t>
            </w:r>
            <w:r w:rsidRPr="00065479">
              <w:rPr>
                <w:bCs/>
                <w:sz w:val="15"/>
                <w:szCs w:val="15"/>
              </w:rPr>
              <w:t>)</w:t>
            </w:r>
            <w:r w:rsidR="00EB4BF2" w:rsidRPr="00065479">
              <w:rPr>
                <w:bCs/>
                <w:sz w:val="15"/>
                <w:szCs w:val="15"/>
              </w:rPr>
              <w:t xml:space="preserve"> appointment is indicated an appointment </w:t>
            </w:r>
            <w:r w:rsidRPr="00065479">
              <w:rPr>
                <w:bCs/>
                <w:sz w:val="15"/>
                <w:szCs w:val="15"/>
              </w:rPr>
              <w:t>can</w:t>
            </w:r>
            <w:r w:rsidR="00EB4BF2" w:rsidRPr="00065479">
              <w:rPr>
                <w:bCs/>
                <w:sz w:val="15"/>
                <w:szCs w:val="15"/>
              </w:rPr>
              <w:t xml:space="preserve"> be scheduled in clinic.  </w:t>
            </w:r>
          </w:p>
        </w:tc>
        <w:tc>
          <w:tcPr>
            <w:tcW w:w="2602" w:type="dxa"/>
            <w:tcBorders>
              <w:top w:val="nil"/>
              <w:left w:val="nil"/>
              <w:bottom w:val="nil"/>
              <w:right w:val="nil"/>
            </w:tcBorders>
            <w:tcMar>
              <w:top w:w="100" w:type="dxa"/>
              <w:left w:w="100" w:type="dxa"/>
              <w:bottom w:w="100" w:type="dxa"/>
              <w:right w:w="100" w:type="dxa"/>
            </w:tcMar>
          </w:tcPr>
          <w:p w14:paraId="0938491F" w14:textId="2F10FD6B" w:rsidR="00050354" w:rsidRPr="00065479" w:rsidRDefault="00EB4BF2">
            <w:pPr>
              <w:widowControl w:val="0"/>
              <w:pBdr>
                <w:top w:val="nil"/>
                <w:left w:val="nil"/>
                <w:bottom w:val="nil"/>
                <w:right w:val="nil"/>
                <w:between w:val="nil"/>
              </w:pBdr>
              <w:rPr>
                <w:bCs/>
                <w:sz w:val="15"/>
                <w:szCs w:val="15"/>
              </w:rPr>
            </w:pPr>
            <w:r w:rsidRPr="00065479">
              <w:rPr>
                <w:bCs/>
                <w:sz w:val="15"/>
                <w:szCs w:val="15"/>
              </w:rPr>
              <w:t>The athlete will be provided with clear instructions around what to expect during a</w:t>
            </w:r>
            <w:r w:rsidR="0012696F" w:rsidRPr="00065479">
              <w:rPr>
                <w:bCs/>
                <w:sz w:val="15"/>
                <w:szCs w:val="15"/>
              </w:rPr>
              <w:t>n</w:t>
            </w:r>
            <w:r w:rsidRPr="00065479">
              <w:rPr>
                <w:bCs/>
                <w:sz w:val="15"/>
                <w:szCs w:val="15"/>
              </w:rPr>
              <w:t xml:space="preserve"> F2F appointment</w:t>
            </w:r>
            <w:r w:rsidR="000B543E">
              <w:rPr>
                <w:bCs/>
                <w:sz w:val="15"/>
                <w:szCs w:val="15"/>
              </w:rPr>
              <w:t>: 1.</w:t>
            </w:r>
            <w:r w:rsidRPr="00065479">
              <w:rPr>
                <w:bCs/>
                <w:sz w:val="15"/>
                <w:szCs w:val="15"/>
              </w:rPr>
              <w:t xml:space="preserve"> </w:t>
            </w:r>
            <w:r w:rsidR="000B543E">
              <w:rPr>
                <w:bCs/>
                <w:sz w:val="15"/>
                <w:szCs w:val="15"/>
              </w:rPr>
              <w:t>t</w:t>
            </w:r>
            <w:r w:rsidRPr="00065479">
              <w:rPr>
                <w:bCs/>
                <w:sz w:val="15"/>
                <w:szCs w:val="15"/>
              </w:rPr>
              <w:t xml:space="preserve">he importance to reschedule should they be/become unwell. </w:t>
            </w:r>
            <w:r w:rsidR="000B543E">
              <w:rPr>
                <w:bCs/>
                <w:sz w:val="15"/>
                <w:szCs w:val="15"/>
              </w:rPr>
              <w:t>2.</w:t>
            </w:r>
            <w:r w:rsidRPr="00065479">
              <w:rPr>
                <w:bCs/>
                <w:sz w:val="15"/>
                <w:szCs w:val="15"/>
              </w:rPr>
              <w:t>The process involved with their appointment</w:t>
            </w:r>
            <w:r w:rsidR="0012696F" w:rsidRPr="00065479">
              <w:rPr>
                <w:bCs/>
                <w:sz w:val="15"/>
                <w:szCs w:val="15"/>
              </w:rPr>
              <w:t xml:space="preserve"> </w:t>
            </w:r>
            <w:r w:rsidRPr="00065479">
              <w:rPr>
                <w:bCs/>
                <w:sz w:val="15"/>
                <w:szCs w:val="15"/>
              </w:rPr>
              <w:t xml:space="preserve">(traffic flow, entry/exit, PPE, Social distancing). </w:t>
            </w:r>
            <w:r w:rsidR="000B543E">
              <w:rPr>
                <w:bCs/>
                <w:sz w:val="15"/>
                <w:szCs w:val="15"/>
              </w:rPr>
              <w:t>3.</w:t>
            </w:r>
            <w:r w:rsidRPr="00065479">
              <w:rPr>
                <w:bCs/>
                <w:sz w:val="15"/>
                <w:szCs w:val="15"/>
              </w:rPr>
              <w:t xml:space="preserve">The need to wait </w:t>
            </w:r>
            <w:r w:rsidR="0012696F" w:rsidRPr="00065479">
              <w:rPr>
                <w:bCs/>
                <w:sz w:val="15"/>
                <w:szCs w:val="15"/>
              </w:rPr>
              <w:t xml:space="preserve">away from the treatment venue </w:t>
            </w:r>
            <w:r w:rsidRPr="00065479">
              <w:rPr>
                <w:bCs/>
                <w:sz w:val="15"/>
                <w:szCs w:val="15"/>
              </w:rPr>
              <w:t xml:space="preserve">until their appointment time. </w:t>
            </w:r>
            <w:r w:rsidR="000B543E">
              <w:rPr>
                <w:bCs/>
                <w:sz w:val="15"/>
                <w:szCs w:val="15"/>
              </w:rPr>
              <w:t>4.</w:t>
            </w:r>
            <w:r w:rsidRPr="00065479">
              <w:rPr>
                <w:bCs/>
                <w:sz w:val="15"/>
                <w:szCs w:val="15"/>
              </w:rPr>
              <w:t>The need to wash/</w:t>
            </w:r>
            <w:proofErr w:type="spellStart"/>
            <w:r w:rsidRPr="00065479">
              <w:rPr>
                <w:bCs/>
                <w:sz w:val="15"/>
                <w:szCs w:val="15"/>
              </w:rPr>
              <w:t>sanitise</w:t>
            </w:r>
            <w:proofErr w:type="spellEnd"/>
            <w:r w:rsidRPr="00065479">
              <w:rPr>
                <w:bCs/>
                <w:sz w:val="15"/>
                <w:szCs w:val="15"/>
              </w:rPr>
              <w:t xml:space="preserve"> their hands on arrival into the clinic space.</w:t>
            </w:r>
          </w:p>
        </w:tc>
        <w:tc>
          <w:tcPr>
            <w:tcW w:w="2573" w:type="dxa"/>
            <w:tcBorders>
              <w:top w:val="nil"/>
              <w:left w:val="nil"/>
              <w:bottom w:val="nil"/>
              <w:right w:val="nil"/>
            </w:tcBorders>
            <w:tcMar>
              <w:top w:w="100" w:type="dxa"/>
              <w:left w:w="100" w:type="dxa"/>
              <w:bottom w:w="100" w:type="dxa"/>
              <w:right w:w="100" w:type="dxa"/>
            </w:tcMar>
          </w:tcPr>
          <w:p w14:paraId="12FD296B" w14:textId="0EE2476B" w:rsidR="00050354" w:rsidRPr="00065479" w:rsidRDefault="00EB4BF2">
            <w:pPr>
              <w:widowControl w:val="0"/>
              <w:pBdr>
                <w:top w:val="nil"/>
                <w:left w:val="nil"/>
                <w:bottom w:val="nil"/>
                <w:right w:val="nil"/>
                <w:between w:val="nil"/>
              </w:pBdr>
              <w:rPr>
                <w:bCs/>
                <w:sz w:val="15"/>
                <w:szCs w:val="15"/>
              </w:rPr>
            </w:pPr>
            <w:r w:rsidRPr="00065479">
              <w:rPr>
                <w:bCs/>
                <w:sz w:val="15"/>
                <w:szCs w:val="15"/>
              </w:rPr>
              <w:t>Clinicians should consider a cover for their mobile phones during their consulting day which can</w:t>
            </w:r>
            <w:r w:rsidR="0012696F" w:rsidRPr="00065479">
              <w:rPr>
                <w:bCs/>
                <w:sz w:val="15"/>
                <w:szCs w:val="15"/>
              </w:rPr>
              <w:t xml:space="preserve"> </w:t>
            </w:r>
            <w:r w:rsidRPr="00065479">
              <w:rPr>
                <w:bCs/>
                <w:sz w:val="15"/>
                <w:szCs w:val="15"/>
              </w:rPr>
              <w:t>be removed at home time</w:t>
            </w:r>
          </w:p>
        </w:tc>
      </w:tr>
      <w:tr w:rsidR="00050354" w14:paraId="1B8D7824" w14:textId="77777777">
        <w:trPr>
          <w:trHeight w:val="2900"/>
        </w:trPr>
        <w:tc>
          <w:tcPr>
            <w:tcW w:w="2400" w:type="dxa"/>
            <w:tcBorders>
              <w:top w:val="nil"/>
              <w:left w:val="nil"/>
              <w:bottom w:val="nil"/>
              <w:right w:val="nil"/>
            </w:tcBorders>
            <w:tcMar>
              <w:top w:w="100" w:type="dxa"/>
              <w:left w:w="100" w:type="dxa"/>
              <w:bottom w:w="100" w:type="dxa"/>
              <w:right w:w="100" w:type="dxa"/>
            </w:tcMar>
          </w:tcPr>
          <w:p w14:paraId="20235D81"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At the Appointment</w:t>
            </w:r>
          </w:p>
        </w:tc>
        <w:tc>
          <w:tcPr>
            <w:tcW w:w="1785" w:type="dxa"/>
            <w:tcBorders>
              <w:top w:val="nil"/>
              <w:left w:val="nil"/>
              <w:bottom w:val="nil"/>
              <w:right w:val="nil"/>
            </w:tcBorders>
            <w:tcMar>
              <w:top w:w="100" w:type="dxa"/>
              <w:left w:w="100" w:type="dxa"/>
              <w:bottom w:w="100" w:type="dxa"/>
              <w:right w:w="100" w:type="dxa"/>
            </w:tcMar>
          </w:tcPr>
          <w:p w14:paraId="07C6EE6A"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Signs detailing risk factors for COVID-19 and the need to not enter the clinic will continue to</w:t>
            </w:r>
          </w:p>
          <w:p w14:paraId="75B51619" w14:textId="7439C4DB"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be posted throughout the clinic</w:t>
            </w:r>
          </w:p>
        </w:tc>
        <w:tc>
          <w:tcPr>
            <w:tcW w:w="2602" w:type="dxa"/>
            <w:tcBorders>
              <w:top w:val="nil"/>
              <w:left w:val="nil"/>
              <w:bottom w:val="nil"/>
              <w:right w:val="nil"/>
            </w:tcBorders>
            <w:tcMar>
              <w:top w:w="100" w:type="dxa"/>
              <w:left w:w="100" w:type="dxa"/>
              <w:bottom w:w="100" w:type="dxa"/>
              <w:right w:w="100" w:type="dxa"/>
            </w:tcMar>
          </w:tcPr>
          <w:p w14:paraId="53C2DF23" w14:textId="706D351E" w:rsidR="0012696F" w:rsidRPr="00065479" w:rsidRDefault="00EB4BF2">
            <w:pPr>
              <w:widowControl w:val="0"/>
              <w:pBdr>
                <w:top w:val="nil"/>
                <w:left w:val="nil"/>
                <w:bottom w:val="nil"/>
                <w:right w:val="nil"/>
                <w:between w:val="nil"/>
              </w:pBdr>
              <w:rPr>
                <w:bCs/>
                <w:sz w:val="15"/>
                <w:szCs w:val="15"/>
              </w:rPr>
            </w:pPr>
            <w:r w:rsidRPr="00065479">
              <w:rPr>
                <w:bCs/>
                <w:sz w:val="15"/>
                <w:szCs w:val="15"/>
              </w:rPr>
              <w:t xml:space="preserve">Athletes should wait in </w:t>
            </w:r>
            <w:r w:rsidR="0012696F" w:rsidRPr="00065479">
              <w:rPr>
                <w:bCs/>
                <w:sz w:val="15"/>
                <w:szCs w:val="15"/>
              </w:rPr>
              <w:t xml:space="preserve">a designated waiting area </w:t>
            </w:r>
            <w:r w:rsidRPr="00065479">
              <w:rPr>
                <w:bCs/>
                <w:sz w:val="15"/>
                <w:szCs w:val="15"/>
              </w:rPr>
              <w:t xml:space="preserve">until their clinician is ready to see them.  They </w:t>
            </w:r>
            <w:r w:rsidR="000B543E">
              <w:rPr>
                <w:bCs/>
                <w:sz w:val="15"/>
                <w:szCs w:val="15"/>
              </w:rPr>
              <w:t>should</w:t>
            </w:r>
            <w:r w:rsidRPr="00065479">
              <w:rPr>
                <w:bCs/>
                <w:sz w:val="15"/>
                <w:szCs w:val="15"/>
              </w:rPr>
              <w:t xml:space="preserve"> then be texted to let them know to enter building for their appointment.  </w:t>
            </w:r>
          </w:p>
          <w:p w14:paraId="3F1DA2C3" w14:textId="3D4CEAB3" w:rsidR="00050354" w:rsidRPr="00065479" w:rsidRDefault="0012696F">
            <w:pPr>
              <w:widowControl w:val="0"/>
              <w:pBdr>
                <w:top w:val="nil"/>
                <w:left w:val="nil"/>
                <w:bottom w:val="nil"/>
                <w:right w:val="nil"/>
                <w:between w:val="nil"/>
              </w:pBdr>
              <w:rPr>
                <w:bCs/>
                <w:sz w:val="15"/>
                <w:szCs w:val="15"/>
              </w:rPr>
            </w:pPr>
            <w:r w:rsidRPr="00065479">
              <w:rPr>
                <w:bCs/>
                <w:sz w:val="15"/>
                <w:szCs w:val="15"/>
              </w:rPr>
              <w:t>If this is their first assessment and they have not yet been screened they w</w:t>
            </w:r>
            <w:r w:rsidR="00EB4BF2" w:rsidRPr="00065479">
              <w:rPr>
                <w:bCs/>
                <w:sz w:val="15"/>
                <w:szCs w:val="15"/>
              </w:rPr>
              <w:t xml:space="preserve">ill need to complete screening process on entry to building.  Athletes will be advised not to bring anything into the treatment area: </w:t>
            </w:r>
            <w:proofErr w:type="spellStart"/>
            <w:proofErr w:type="gramStart"/>
            <w:r w:rsidR="00EB4BF2" w:rsidRPr="00065479">
              <w:rPr>
                <w:bCs/>
                <w:sz w:val="15"/>
                <w:szCs w:val="15"/>
              </w:rPr>
              <w:t>eg</w:t>
            </w:r>
            <w:proofErr w:type="spellEnd"/>
            <w:proofErr w:type="gramEnd"/>
            <w:r w:rsidR="00EB4BF2" w:rsidRPr="00065479">
              <w:rPr>
                <w:bCs/>
                <w:sz w:val="15"/>
                <w:szCs w:val="15"/>
              </w:rPr>
              <w:t xml:space="preserve"> bags, phones or headphones.</w:t>
            </w:r>
          </w:p>
        </w:tc>
        <w:tc>
          <w:tcPr>
            <w:tcW w:w="2573" w:type="dxa"/>
            <w:tcBorders>
              <w:top w:val="nil"/>
              <w:left w:val="nil"/>
              <w:bottom w:val="nil"/>
              <w:right w:val="nil"/>
            </w:tcBorders>
            <w:tcMar>
              <w:top w:w="100" w:type="dxa"/>
              <w:left w:w="100" w:type="dxa"/>
              <w:bottom w:w="100" w:type="dxa"/>
              <w:right w:w="100" w:type="dxa"/>
            </w:tcMar>
          </w:tcPr>
          <w:p w14:paraId="6EF9D90C" w14:textId="6C4C5269"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Clinicians </w:t>
            </w:r>
            <w:r w:rsidR="000B543E">
              <w:rPr>
                <w:bCs/>
                <w:sz w:val="15"/>
                <w:szCs w:val="15"/>
              </w:rPr>
              <w:t>should</w:t>
            </w:r>
            <w:r w:rsidRPr="00065479">
              <w:rPr>
                <w:bCs/>
                <w:sz w:val="15"/>
                <w:szCs w:val="15"/>
              </w:rPr>
              <w:t xml:space="preserve"> ensure that they are running to time. Limit face to face contact where possible (less than 15 minutes). Ensure social distancing where possible (2m separation is advised).  Practice fastidious hand washing before and after seeing the patient.  Avoid touching their face</w:t>
            </w:r>
          </w:p>
          <w:p w14:paraId="020882C5" w14:textId="58D3B8F0"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Wear </w:t>
            </w:r>
            <w:r w:rsidR="0012696F" w:rsidRPr="00065479">
              <w:rPr>
                <w:bCs/>
                <w:sz w:val="15"/>
                <w:szCs w:val="15"/>
              </w:rPr>
              <w:t>appropriate</w:t>
            </w:r>
            <w:r w:rsidRPr="00065479">
              <w:rPr>
                <w:bCs/>
                <w:sz w:val="15"/>
                <w:szCs w:val="15"/>
              </w:rPr>
              <w:t xml:space="preserve"> PPE: gloves, surgical masks</w:t>
            </w:r>
            <w:r w:rsidR="0012696F" w:rsidRPr="00065479">
              <w:rPr>
                <w:bCs/>
                <w:sz w:val="15"/>
                <w:szCs w:val="15"/>
              </w:rPr>
              <w:t>, apron</w:t>
            </w:r>
            <w:r w:rsidRPr="00065479">
              <w:rPr>
                <w:bCs/>
                <w:sz w:val="15"/>
                <w:szCs w:val="15"/>
              </w:rPr>
              <w:t xml:space="preserve"> and eye protection as needed.  Be careful with handling of equipment including keyboards, phones.</w:t>
            </w:r>
            <w:r w:rsidR="0012696F" w:rsidRPr="00065479">
              <w:rPr>
                <w:bCs/>
                <w:sz w:val="15"/>
                <w:szCs w:val="15"/>
              </w:rPr>
              <w:t xml:space="preserve"> Do not share equipment and </w:t>
            </w:r>
            <w:proofErr w:type="spellStart"/>
            <w:r w:rsidR="0012696F" w:rsidRPr="00065479">
              <w:rPr>
                <w:bCs/>
                <w:sz w:val="15"/>
                <w:szCs w:val="15"/>
              </w:rPr>
              <w:t>sanitise</w:t>
            </w:r>
            <w:proofErr w:type="spellEnd"/>
            <w:r w:rsidR="0012696F" w:rsidRPr="00065479">
              <w:rPr>
                <w:bCs/>
                <w:sz w:val="15"/>
                <w:szCs w:val="15"/>
              </w:rPr>
              <w:t xml:space="preserve"> all that was touched. </w:t>
            </w:r>
          </w:p>
        </w:tc>
      </w:tr>
      <w:tr w:rsidR="00050354" w14:paraId="6BF37E13" w14:textId="77777777">
        <w:trPr>
          <w:trHeight w:val="1400"/>
        </w:trPr>
        <w:tc>
          <w:tcPr>
            <w:tcW w:w="2400" w:type="dxa"/>
            <w:tcBorders>
              <w:top w:val="nil"/>
              <w:left w:val="nil"/>
              <w:bottom w:val="nil"/>
              <w:right w:val="nil"/>
            </w:tcBorders>
            <w:tcMar>
              <w:top w:w="100" w:type="dxa"/>
              <w:left w:w="100" w:type="dxa"/>
              <w:bottom w:w="100" w:type="dxa"/>
              <w:right w:w="100" w:type="dxa"/>
            </w:tcMar>
          </w:tcPr>
          <w:p w14:paraId="1D46B5E1"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w:t>
            </w:r>
          </w:p>
        </w:tc>
        <w:tc>
          <w:tcPr>
            <w:tcW w:w="1785" w:type="dxa"/>
            <w:tcBorders>
              <w:top w:val="nil"/>
              <w:left w:val="nil"/>
              <w:bottom w:val="nil"/>
              <w:right w:val="nil"/>
            </w:tcBorders>
            <w:tcMar>
              <w:top w:w="100" w:type="dxa"/>
              <w:left w:w="100" w:type="dxa"/>
              <w:bottom w:w="100" w:type="dxa"/>
              <w:right w:w="100" w:type="dxa"/>
            </w:tcMar>
          </w:tcPr>
          <w:p w14:paraId="3CBC3714"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w:t>
            </w:r>
          </w:p>
        </w:tc>
        <w:tc>
          <w:tcPr>
            <w:tcW w:w="2602" w:type="dxa"/>
            <w:tcBorders>
              <w:top w:val="nil"/>
              <w:left w:val="nil"/>
              <w:bottom w:val="nil"/>
              <w:right w:val="nil"/>
            </w:tcBorders>
            <w:tcMar>
              <w:top w:w="100" w:type="dxa"/>
              <w:left w:w="100" w:type="dxa"/>
              <w:bottom w:w="100" w:type="dxa"/>
              <w:right w:w="100" w:type="dxa"/>
            </w:tcMar>
          </w:tcPr>
          <w:p w14:paraId="1B99D8E7" w14:textId="5C1DE12C"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Any athlete who answers yes to any of the checklist questions should not enter the building.  They </w:t>
            </w:r>
            <w:r w:rsidR="000B543E">
              <w:rPr>
                <w:bCs/>
                <w:sz w:val="15"/>
                <w:szCs w:val="15"/>
              </w:rPr>
              <w:t>should</w:t>
            </w:r>
            <w:r w:rsidRPr="00065479">
              <w:rPr>
                <w:bCs/>
                <w:sz w:val="15"/>
                <w:szCs w:val="15"/>
              </w:rPr>
              <w:t xml:space="preserve"> be offered a telehealth review.  They </w:t>
            </w:r>
            <w:r w:rsidR="000B543E">
              <w:rPr>
                <w:bCs/>
                <w:sz w:val="15"/>
                <w:szCs w:val="15"/>
              </w:rPr>
              <w:t>should</w:t>
            </w:r>
            <w:r w:rsidRPr="00065479">
              <w:rPr>
                <w:bCs/>
                <w:sz w:val="15"/>
                <w:szCs w:val="15"/>
              </w:rPr>
              <w:t xml:space="preserve"> be advised to contact their </w:t>
            </w:r>
            <w:r w:rsidR="0012696F" w:rsidRPr="00065479">
              <w:rPr>
                <w:bCs/>
                <w:sz w:val="15"/>
                <w:szCs w:val="15"/>
              </w:rPr>
              <w:t>team doctor</w:t>
            </w:r>
            <w:r w:rsidRPr="00065479">
              <w:rPr>
                <w:bCs/>
                <w:sz w:val="15"/>
                <w:szCs w:val="15"/>
              </w:rPr>
              <w:t xml:space="preserve"> for further manag</w:t>
            </w:r>
            <w:r w:rsidR="0012696F" w:rsidRPr="00065479">
              <w:rPr>
                <w:bCs/>
                <w:sz w:val="15"/>
                <w:szCs w:val="15"/>
              </w:rPr>
              <w:t>e</w:t>
            </w:r>
            <w:r w:rsidRPr="00065479">
              <w:rPr>
                <w:bCs/>
                <w:sz w:val="15"/>
                <w:szCs w:val="15"/>
              </w:rPr>
              <w:t>ment.</w:t>
            </w:r>
          </w:p>
        </w:tc>
        <w:tc>
          <w:tcPr>
            <w:tcW w:w="2573" w:type="dxa"/>
            <w:tcBorders>
              <w:top w:val="nil"/>
              <w:left w:val="nil"/>
              <w:bottom w:val="nil"/>
              <w:right w:val="nil"/>
            </w:tcBorders>
            <w:tcMar>
              <w:top w:w="100" w:type="dxa"/>
              <w:left w:w="100" w:type="dxa"/>
              <w:bottom w:w="100" w:type="dxa"/>
              <w:right w:w="100" w:type="dxa"/>
            </w:tcMar>
          </w:tcPr>
          <w:p w14:paraId="7822D933"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w:t>
            </w:r>
          </w:p>
        </w:tc>
      </w:tr>
      <w:tr w:rsidR="00050354" w14:paraId="73A2E6B6" w14:textId="77777777">
        <w:trPr>
          <w:trHeight w:val="1550"/>
        </w:trPr>
        <w:tc>
          <w:tcPr>
            <w:tcW w:w="2400" w:type="dxa"/>
            <w:tcBorders>
              <w:top w:val="nil"/>
              <w:left w:val="nil"/>
              <w:bottom w:val="nil"/>
              <w:right w:val="nil"/>
            </w:tcBorders>
            <w:tcMar>
              <w:top w:w="100" w:type="dxa"/>
              <w:left w:w="100" w:type="dxa"/>
              <w:bottom w:w="100" w:type="dxa"/>
              <w:right w:w="100" w:type="dxa"/>
            </w:tcMar>
          </w:tcPr>
          <w:p w14:paraId="7738852D" w14:textId="77777777" w:rsidR="00050354" w:rsidRPr="00065479" w:rsidRDefault="00EB4BF2">
            <w:pPr>
              <w:widowControl w:val="0"/>
              <w:pBdr>
                <w:top w:val="nil"/>
                <w:left w:val="nil"/>
                <w:bottom w:val="nil"/>
                <w:right w:val="nil"/>
                <w:between w:val="nil"/>
              </w:pBdr>
              <w:rPr>
                <w:b/>
                <w:sz w:val="15"/>
                <w:szCs w:val="15"/>
              </w:rPr>
            </w:pPr>
            <w:r w:rsidRPr="00065479">
              <w:rPr>
                <w:b/>
                <w:sz w:val="15"/>
                <w:szCs w:val="15"/>
              </w:rPr>
              <w:t>After the Appointment</w:t>
            </w:r>
          </w:p>
        </w:tc>
        <w:tc>
          <w:tcPr>
            <w:tcW w:w="1785" w:type="dxa"/>
            <w:tcBorders>
              <w:top w:val="nil"/>
              <w:left w:val="nil"/>
              <w:bottom w:val="nil"/>
              <w:right w:val="nil"/>
            </w:tcBorders>
            <w:tcMar>
              <w:top w:w="100" w:type="dxa"/>
              <w:left w:w="100" w:type="dxa"/>
              <w:bottom w:w="100" w:type="dxa"/>
              <w:right w:w="100" w:type="dxa"/>
            </w:tcMar>
          </w:tcPr>
          <w:p w14:paraId="4E5A0D4D"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Bookings should be arranged by the clinician or via email with medical admin.</w:t>
            </w:r>
          </w:p>
        </w:tc>
        <w:tc>
          <w:tcPr>
            <w:tcW w:w="2602" w:type="dxa"/>
            <w:tcBorders>
              <w:top w:val="nil"/>
              <w:left w:val="nil"/>
              <w:bottom w:val="nil"/>
              <w:right w:val="nil"/>
            </w:tcBorders>
            <w:tcMar>
              <w:top w:w="100" w:type="dxa"/>
              <w:left w:w="100" w:type="dxa"/>
              <w:bottom w:w="100" w:type="dxa"/>
              <w:right w:w="100" w:type="dxa"/>
            </w:tcMar>
          </w:tcPr>
          <w:p w14:paraId="32A1B52A" w14:textId="4C2FF36F"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Any clinic equipment touched by the athlete including chairs and </w:t>
            </w:r>
            <w:r w:rsidR="000B543E">
              <w:rPr>
                <w:bCs/>
                <w:sz w:val="15"/>
                <w:szCs w:val="15"/>
              </w:rPr>
              <w:t>beds</w:t>
            </w:r>
            <w:r w:rsidRPr="00065479">
              <w:rPr>
                <w:bCs/>
                <w:sz w:val="15"/>
                <w:szCs w:val="15"/>
              </w:rPr>
              <w:t xml:space="preserve"> should be</w:t>
            </w:r>
            <w:r w:rsidR="00E81616" w:rsidRPr="00065479">
              <w:rPr>
                <w:bCs/>
                <w:sz w:val="15"/>
                <w:szCs w:val="15"/>
              </w:rPr>
              <w:t xml:space="preserve"> cleaned</w:t>
            </w:r>
            <w:r w:rsidRPr="00065479">
              <w:rPr>
                <w:bCs/>
                <w:sz w:val="15"/>
                <w:szCs w:val="15"/>
              </w:rPr>
              <w:t xml:space="preserve"> down between every appointment with the appropriate alcohol solution.</w:t>
            </w:r>
          </w:p>
        </w:tc>
        <w:tc>
          <w:tcPr>
            <w:tcW w:w="2573" w:type="dxa"/>
            <w:tcBorders>
              <w:top w:val="nil"/>
              <w:left w:val="nil"/>
              <w:bottom w:val="nil"/>
              <w:right w:val="nil"/>
            </w:tcBorders>
            <w:tcMar>
              <w:top w:w="100" w:type="dxa"/>
              <w:left w:w="100" w:type="dxa"/>
              <w:bottom w:w="100" w:type="dxa"/>
              <w:right w:w="100" w:type="dxa"/>
            </w:tcMar>
          </w:tcPr>
          <w:p w14:paraId="00AFCEF3" w14:textId="7A30B85F" w:rsidR="00050354" w:rsidRPr="00065479" w:rsidRDefault="00EB4BF2">
            <w:pPr>
              <w:widowControl w:val="0"/>
              <w:pBdr>
                <w:top w:val="nil"/>
                <w:left w:val="nil"/>
                <w:bottom w:val="nil"/>
                <w:right w:val="nil"/>
                <w:between w:val="nil"/>
              </w:pBdr>
              <w:rPr>
                <w:bCs/>
                <w:sz w:val="15"/>
                <w:szCs w:val="15"/>
              </w:rPr>
            </w:pPr>
            <w:proofErr w:type="spellStart"/>
            <w:r w:rsidRPr="00065479">
              <w:rPr>
                <w:bCs/>
                <w:sz w:val="15"/>
                <w:szCs w:val="15"/>
              </w:rPr>
              <w:t>Clinicans</w:t>
            </w:r>
            <w:proofErr w:type="spellEnd"/>
            <w:r w:rsidRPr="00065479">
              <w:rPr>
                <w:bCs/>
                <w:sz w:val="15"/>
                <w:szCs w:val="15"/>
              </w:rPr>
              <w:t xml:space="preserve"> should note the number of different disposable PPE used to help monitor stock levels.  </w:t>
            </w:r>
            <w:r w:rsidR="00E81616" w:rsidRPr="00065479">
              <w:rPr>
                <w:bCs/>
                <w:sz w:val="15"/>
                <w:szCs w:val="15"/>
              </w:rPr>
              <w:t>Advise</w:t>
            </w:r>
            <w:r w:rsidRPr="00065479">
              <w:rPr>
                <w:bCs/>
                <w:sz w:val="15"/>
                <w:szCs w:val="15"/>
              </w:rPr>
              <w:t xml:space="preserve"> medical admin on same.</w:t>
            </w:r>
          </w:p>
        </w:tc>
      </w:tr>
      <w:tr w:rsidR="00050354" w14:paraId="0ACE2030" w14:textId="77777777">
        <w:trPr>
          <w:trHeight w:val="1400"/>
        </w:trPr>
        <w:tc>
          <w:tcPr>
            <w:tcW w:w="2400" w:type="dxa"/>
            <w:tcBorders>
              <w:top w:val="nil"/>
              <w:left w:val="nil"/>
              <w:bottom w:val="nil"/>
              <w:right w:val="nil"/>
            </w:tcBorders>
            <w:tcMar>
              <w:top w:w="100" w:type="dxa"/>
              <w:left w:w="100" w:type="dxa"/>
              <w:bottom w:w="100" w:type="dxa"/>
              <w:right w:w="100" w:type="dxa"/>
            </w:tcMar>
          </w:tcPr>
          <w:p w14:paraId="4B79DB4A"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w:t>
            </w:r>
          </w:p>
        </w:tc>
        <w:tc>
          <w:tcPr>
            <w:tcW w:w="1785" w:type="dxa"/>
            <w:tcBorders>
              <w:top w:val="nil"/>
              <w:left w:val="nil"/>
              <w:bottom w:val="nil"/>
              <w:right w:val="nil"/>
            </w:tcBorders>
            <w:tcMar>
              <w:top w:w="100" w:type="dxa"/>
              <w:left w:w="100" w:type="dxa"/>
              <w:bottom w:w="100" w:type="dxa"/>
              <w:right w:w="100" w:type="dxa"/>
            </w:tcMar>
          </w:tcPr>
          <w:p w14:paraId="1CDE7EFA"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w:t>
            </w:r>
          </w:p>
        </w:tc>
        <w:tc>
          <w:tcPr>
            <w:tcW w:w="2602" w:type="dxa"/>
            <w:tcBorders>
              <w:top w:val="nil"/>
              <w:left w:val="nil"/>
              <w:bottom w:val="nil"/>
              <w:right w:val="nil"/>
            </w:tcBorders>
            <w:tcMar>
              <w:top w:w="100" w:type="dxa"/>
              <w:left w:w="100" w:type="dxa"/>
              <w:bottom w:w="100" w:type="dxa"/>
              <w:right w:w="100" w:type="dxa"/>
            </w:tcMar>
          </w:tcPr>
          <w:p w14:paraId="1EB9EF2D"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 xml:space="preserve"> </w:t>
            </w:r>
          </w:p>
        </w:tc>
        <w:tc>
          <w:tcPr>
            <w:tcW w:w="2573" w:type="dxa"/>
            <w:tcBorders>
              <w:top w:val="nil"/>
              <w:left w:val="nil"/>
              <w:bottom w:val="nil"/>
              <w:right w:val="nil"/>
            </w:tcBorders>
            <w:tcMar>
              <w:top w:w="100" w:type="dxa"/>
              <w:left w:w="100" w:type="dxa"/>
              <w:bottom w:w="100" w:type="dxa"/>
              <w:right w:w="100" w:type="dxa"/>
            </w:tcMar>
          </w:tcPr>
          <w:p w14:paraId="5E194738" w14:textId="77777777" w:rsidR="00050354" w:rsidRPr="00065479" w:rsidRDefault="00EB4BF2">
            <w:pPr>
              <w:widowControl w:val="0"/>
              <w:pBdr>
                <w:top w:val="nil"/>
                <w:left w:val="nil"/>
                <w:bottom w:val="nil"/>
                <w:right w:val="nil"/>
                <w:between w:val="nil"/>
              </w:pBdr>
              <w:rPr>
                <w:bCs/>
                <w:sz w:val="15"/>
                <w:szCs w:val="15"/>
              </w:rPr>
            </w:pPr>
            <w:r w:rsidRPr="00065479">
              <w:rPr>
                <w:bCs/>
                <w:sz w:val="15"/>
                <w:szCs w:val="15"/>
              </w:rPr>
              <w:t>Clinicians at end of day dispose appropriately the PPE waste as per guidelines.  Make sure clinic space used is ready for next clinician and hygiene checklist completed.</w:t>
            </w:r>
          </w:p>
        </w:tc>
      </w:tr>
    </w:tbl>
    <w:p w14:paraId="20B59A0C" w14:textId="77777777" w:rsidR="00050354" w:rsidRDefault="00050354">
      <w:pPr>
        <w:rPr>
          <w:b/>
        </w:rPr>
      </w:pPr>
    </w:p>
    <w:sectPr w:rsidR="0005035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C5A5F"/>
    <w:multiLevelType w:val="hybridMultilevel"/>
    <w:tmpl w:val="E570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66E39"/>
    <w:multiLevelType w:val="hybridMultilevel"/>
    <w:tmpl w:val="EB7A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8C5F7D"/>
    <w:multiLevelType w:val="multilevel"/>
    <w:tmpl w:val="0244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C6704D"/>
    <w:multiLevelType w:val="hybridMultilevel"/>
    <w:tmpl w:val="42FE8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AF6D73"/>
    <w:multiLevelType w:val="hybridMultilevel"/>
    <w:tmpl w:val="BAAC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354"/>
    <w:rsid w:val="0000630B"/>
    <w:rsid w:val="0001420E"/>
    <w:rsid w:val="00050354"/>
    <w:rsid w:val="00065479"/>
    <w:rsid w:val="000B543E"/>
    <w:rsid w:val="0012696F"/>
    <w:rsid w:val="001435AA"/>
    <w:rsid w:val="00192886"/>
    <w:rsid w:val="002558C7"/>
    <w:rsid w:val="00261BAE"/>
    <w:rsid w:val="00332F55"/>
    <w:rsid w:val="003B5E55"/>
    <w:rsid w:val="003C1838"/>
    <w:rsid w:val="00423296"/>
    <w:rsid w:val="00490C34"/>
    <w:rsid w:val="00570A8D"/>
    <w:rsid w:val="005B7E4E"/>
    <w:rsid w:val="005F5E98"/>
    <w:rsid w:val="00616C4B"/>
    <w:rsid w:val="006516F7"/>
    <w:rsid w:val="006D428A"/>
    <w:rsid w:val="00721847"/>
    <w:rsid w:val="00861DD7"/>
    <w:rsid w:val="00877ECC"/>
    <w:rsid w:val="00884809"/>
    <w:rsid w:val="0089591E"/>
    <w:rsid w:val="008F6255"/>
    <w:rsid w:val="00943AA9"/>
    <w:rsid w:val="00947E79"/>
    <w:rsid w:val="00992DD7"/>
    <w:rsid w:val="00B2333B"/>
    <w:rsid w:val="00C1485C"/>
    <w:rsid w:val="00DA5332"/>
    <w:rsid w:val="00DE0B66"/>
    <w:rsid w:val="00E81616"/>
    <w:rsid w:val="00EB4B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14FC5"/>
  <w15:docId w15:val="{14E445E9-B6B9-904A-BACF-064F3AD7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77ECC"/>
    <w:pPr>
      <w:ind w:left="720"/>
      <w:contextualSpacing/>
    </w:pPr>
  </w:style>
  <w:style w:type="character" w:styleId="CommentReference">
    <w:name w:val="annotation reference"/>
    <w:basedOn w:val="DefaultParagraphFont"/>
    <w:uiPriority w:val="99"/>
    <w:semiHidden/>
    <w:unhideWhenUsed/>
    <w:rsid w:val="003C1838"/>
    <w:rPr>
      <w:sz w:val="16"/>
      <w:szCs w:val="16"/>
    </w:rPr>
  </w:style>
  <w:style w:type="paragraph" w:styleId="CommentText">
    <w:name w:val="annotation text"/>
    <w:basedOn w:val="Normal"/>
    <w:link w:val="CommentTextChar"/>
    <w:uiPriority w:val="99"/>
    <w:semiHidden/>
    <w:unhideWhenUsed/>
    <w:rsid w:val="003C1838"/>
    <w:pPr>
      <w:spacing w:line="240" w:lineRule="auto"/>
    </w:pPr>
    <w:rPr>
      <w:sz w:val="20"/>
      <w:szCs w:val="20"/>
    </w:rPr>
  </w:style>
  <w:style w:type="character" w:customStyle="1" w:styleId="CommentTextChar">
    <w:name w:val="Comment Text Char"/>
    <w:basedOn w:val="DefaultParagraphFont"/>
    <w:link w:val="CommentText"/>
    <w:uiPriority w:val="99"/>
    <w:semiHidden/>
    <w:rsid w:val="003C1838"/>
    <w:rPr>
      <w:sz w:val="20"/>
      <w:szCs w:val="20"/>
    </w:rPr>
  </w:style>
  <w:style w:type="paragraph" w:styleId="CommentSubject">
    <w:name w:val="annotation subject"/>
    <w:basedOn w:val="CommentText"/>
    <w:next w:val="CommentText"/>
    <w:link w:val="CommentSubjectChar"/>
    <w:uiPriority w:val="99"/>
    <w:semiHidden/>
    <w:unhideWhenUsed/>
    <w:rsid w:val="003C1838"/>
    <w:rPr>
      <w:b/>
      <w:bCs/>
    </w:rPr>
  </w:style>
  <w:style w:type="character" w:customStyle="1" w:styleId="CommentSubjectChar">
    <w:name w:val="Comment Subject Char"/>
    <w:basedOn w:val="CommentTextChar"/>
    <w:link w:val="CommentSubject"/>
    <w:uiPriority w:val="99"/>
    <w:semiHidden/>
    <w:rsid w:val="003C1838"/>
    <w:rPr>
      <w:b/>
      <w:bCs/>
      <w:sz w:val="20"/>
      <w:szCs w:val="20"/>
    </w:rPr>
  </w:style>
  <w:style w:type="paragraph" w:styleId="Revision">
    <w:name w:val="Revision"/>
    <w:hidden/>
    <w:uiPriority w:val="99"/>
    <w:semiHidden/>
    <w:rsid w:val="003C1838"/>
    <w:pPr>
      <w:spacing w:line="240" w:lineRule="auto"/>
    </w:pPr>
  </w:style>
  <w:style w:type="paragraph" w:styleId="BalloonText">
    <w:name w:val="Balloon Text"/>
    <w:basedOn w:val="Normal"/>
    <w:link w:val="BalloonTextChar"/>
    <w:uiPriority w:val="99"/>
    <w:semiHidden/>
    <w:unhideWhenUsed/>
    <w:rsid w:val="003C18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838"/>
    <w:rPr>
      <w:rFonts w:ascii="Segoe UI" w:hAnsi="Segoe UI" w:cs="Segoe UI"/>
      <w:sz w:val="18"/>
      <w:szCs w:val="18"/>
    </w:rPr>
  </w:style>
  <w:style w:type="character" w:styleId="Hyperlink">
    <w:name w:val="Hyperlink"/>
    <w:basedOn w:val="DefaultParagraphFont"/>
    <w:uiPriority w:val="99"/>
    <w:unhideWhenUsed/>
    <w:rsid w:val="00943AA9"/>
    <w:rPr>
      <w:color w:val="0000FF" w:themeColor="hyperlink"/>
      <w:u w:val="single"/>
    </w:rPr>
  </w:style>
  <w:style w:type="character" w:styleId="UnresolvedMention">
    <w:name w:val="Unresolved Mention"/>
    <w:basedOn w:val="DefaultParagraphFont"/>
    <w:uiPriority w:val="99"/>
    <w:semiHidden/>
    <w:unhideWhenUsed/>
    <w:rsid w:val="00943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636411">
      <w:bodyDiv w:val="1"/>
      <w:marLeft w:val="0"/>
      <w:marRight w:val="0"/>
      <w:marTop w:val="0"/>
      <w:marBottom w:val="0"/>
      <w:divBdr>
        <w:top w:val="none" w:sz="0" w:space="0" w:color="auto"/>
        <w:left w:val="none" w:sz="0" w:space="0" w:color="auto"/>
        <w:bottom w:val="none" w:sz="0" w:space="0" w:color="auto"/>
        <w:right w:val="none" w:sz="0" w:space="0" w:color="auto"/>
      </w:divBdr>
    </w:div>
    <w:div w:id="1930313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orldrowing.com/2020/05/29/return-training-advice-for-post-peak-and-post-pandemic-period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orldrowing.com/2020/05/29/return-training-advice-for-post-peak-and-post-pandemic-period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s://www.hpsc.ie/a-z/respiratory/coronavirus/novelcoronavirus/guidance/infectionpreventionandcontrolguidance/buildingsandfacilitiesguidance/Guidance%20on%20non%20HCbuilding%20ventilation%20during%20COVID-19.pdf" TargetMode="External"/><Relationship Id="rId5" Type="http://schemas.openxmlformats.org/officeDocument/2006/relationships/hyperlink" Target="https://worldrowing.com/2020/05/29/return-training-advice-for-post-peak-and-post-pandemic-periods/" TargetMode="External"/><Relationship Id="rId10" Type="http://schemas.openxmlformats.org/officeDocument/2006/relationships/hyperlink" Target="https://www.ncbi.nlm.nih.gov/books/NBK143277" TargetMode="External"/><Relationship Id="rId4" Type="http://schemas.openxmlformats.org/officeDocument/2006/relationships/webSettings" Target="webSettings.xml"/><Relationship Id="rId9" Type="http://schemas.openxmlformats.org/officeDocument/2006/relationships/hyperlink" Target="https://www.who.int/publications/i/item/considerations-for-sports-federations-sports-event-organizers-when-planning-mass-gatherings-in-the-context-of-covid-19-interim-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1968</Words>
  <Characters>11221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Sarah-Jane McDonnell</dc:creator>
  <cp:lastModifiedBy>Fiona Wilson</cp:lastModifiedBy>
  <cp:revision>7</cp:revision>
  <dcterms:created xsi:type="dcterms:W3CDTF">2021-03-11T12:31:00Z</dcterms:created>
  <dcterms:modified xsi:type="dcterms:W3CDTF">2021-03-23T16:11:00Z</dcterms:modified>
</cp:coreProperties>
</file>